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C0DDF" w14:textId="77777777" w:rsidR="00873148" w:rsidRPr="00873148" w:rsidRDefault="00873148" w:rsidP="00567A64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59"/>
      <w:bookmarkStart w:id="1" w:name="_Toc62914073"/>
      <w:bookmarkStart w:id="2" w:name="_Toc62915048"/>
      <w:bookmarkStart w:id="3" w:name="_Toc133234612"/>
      <w:r w:rsidRPr="00873148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Hudební výchova I. stupeň</w:t>
      </w:r>
      <w:bookmarkEnd w:id="0"/>
      <w:bookmarkEnd w:id="1"/>
      <w:bookmarkEnd w:id="2"/>
      <w:bookmarkEnd w:id="3"/>
    </w:p>
    <w:p w14:paraId="038CFCA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60"/>
    </w:p>
    <w:p w14:paraId="52C567EF" w14:textId="77777777" w:rsidR="00873148" w:rsidRPr="00873148" w:rsidRDefault="00873148" w:rsidP="0087314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7A3130C9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873148" w:rsidRPr="00873148" w14:paraId="3F6F50A9" w14:textId="77777777" w:rsidTr="00873148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C297D9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Hv</w:t>
            </w:r>
            <w:proofErr w:type="spellEnd"/>
          </w:p>
        </w:tc>
        <w:tc>
          <w:tcPr>
            <w:tcW w:w="1218" w:type="dxa"/>
            <w:vAlign w:val="center"/>
          </w:tcPr>
          <w:p w14:paraId="6EC4CDC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0F16E153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7BCEF03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4CE2374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1D6ED1B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873148" w:rsidRPr="00873148" w14:paraId="04C06B23" w14:textId="77777777" w:rsidTr="00873148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C7649A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0F52300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74C96D5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0434F6F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14B17F0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8E21806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64DABFBB" w14:textId="671B5804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Hudební výchova vede žáka prostřednictvím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vokálních, instrumentálních, hudebně pohybových </w:t>
      </w:r>
      <w:r w:rsidR="00823EA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br/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a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 porozumění hudebnímu umění, k aktivnímu vnímání hudby a zpěvu a jejich využívání jako svébytného prostředku komunikace. V etapě základního vzdělávání se tyto hudební činnosti stávají v rovině produkce, recepce a reflexe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obsahovými doménami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hudební výchovy.</w:t>
      </w:r>
    </w:p>
    <w:p w14:paraId="36FA549B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činnosti jako činnosti vzájemně se propojující, ovlivňující a doplňující rozvíjejí ve svém komplexu celkovou osobnost žáka, především však vedou k rozvoji jeho hudebnosti – jeho hudebních schopností, jež se následně projevují individuálními hudebními dovednostmi – sluchovými, rytmickými, pěveckými, intonačními, instrumentálními, hudebně pohybovými, hudebně tvořivými a poslechovými.</w:t>
      </w:r>
    </w:p>
    <w:p w14:paraId="3C8C98D3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Prostřednictvím těchto činností žák může uplatnit svůj individuální hlasový potenciál při sólovém, skupinovém i sborovém zpěvu, své individuální instrumentální dovednosti při souborové hře a doprovodu zpěvního projevu, své pohybové dovednosti při tanci a pohybovém doprovodu hudby a v neposlední řadě je mu dána příležitost „interpretovat“ hudbu podle svého individuálního zájmu a zaměření.</w:t>
      </w:r>
    </w:p>
    <w:p w14:paraId="78CF9A4F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Vokálních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práce s hlasem, při níž dochází ke kultivaci pěveckého i mluvního projevu v souvislosti s uplatňováním a posilováním správných pěveckých návyků.</w:t>
      </w:r>
    </w:p>
    <w:p w14:paraId="4F5FC9B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Instrumentálních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hra na hudební nástroje a jejich využití při hudební reprodukci i produkci.</w:t>
      </w:r>
    </w:p>
    <w:p w14:paraId="28CAB652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Hudebně pohybových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ztvárňování hudby a reagování na ni pomocí pohybu, tance a gest.</w:t>
      </w:r>
    </w:p>
    <w:p w14:paraId="03C121C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aktivní vnímání (percepce) znějící hudby, při níž žák poznává hudbu ve všech jejích žánrových, stylových i funkčních podobách, učí se hudbu analyzovat a interpretovat.</w:t>
      </w:r>
    </w:p>
    <w:p w14:paraId="2339E620" w14:textId="1F51E95A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předmětu probíhá v kmenových učebnách, žáci mají k dispozici pracovní sešit – zpěvník, volné listy s notovou osnovou, inventář hudebních nástrojů, jednoduché nástroje vyrobené. Metody a formy práce: výuka individuální, skupinová. V části teorie je to výklad, samostatné vyhledávání a třídění informací. Část praktická je realizována zpěvem, návštěvou hudebních pořadů, vlastní prezentací při různých příležitostech.</w:t>
      </w:r>
    </w:p>
    <w:p w14:paraId="7F3E25C0" w14:textId="77777777" w:rsidR="00873148" w:rsidRPr="00873148" w:rsidRDefault="00873148" w:rsidP="0087314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873148" w:rsidRPr="00873148" w14:paraId="0E23BFB1" w14:textId="77777777" w:rsidTr="00873148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0E3B259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0E1D1E6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873148" w:rsidRPr="00873148" w14:paraId="669DC525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C7DA93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4BD17A7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nabízíme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žákům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techniky,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přiblíží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téma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umožní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aktivně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podílet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 jeho zvládnutí.</w:t>
            </w:r>
          </w:p>
          <w:p w14:paraId="41C61FB8" w14:textId="77777777" w:rsidR="00823EA7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předkládáme žákům dostatek materiálů a ilustračních příkladů k poslechu i</w:t>
            </w:r>
          </w:p>
          <w:p w14:paraId="3E5539F8" w14:textId="699BFD8C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vlastní interpretaci. 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="00823E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organizování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přípravě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akcích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 mimoškolních soutěžích a přehlídkách.</w:t>
            </w:r>
          </w:p>
        </w:tc>
      </w:tr>
      <w:tr w:rsidR="00873148" w:rsidRPr="00873148" w14:paraId="3DDDA0C3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DA1056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5599FB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talent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individualitu.</w:t>
            </w:r>
          </w:p>
          <w:p w14:paraId="4A50A152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tvořivosti,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jejich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fantazii.</w:t>
            </w:r>
          </w:p>
          <w:p w14:paraId="124993F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pocity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slov,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účastnit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diskuse.</w:t>
            </w:r>
          </w:p>
          <w:p w14:paraId="2BBE4805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prostorem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odlišnost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názoru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uměleckých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preferencí.</w:t>
            </w:r>
          </w:p>
        </w:tc>
      </w:tr>
      <w:tr w:rsidR="00873148" w:rsidRPr="00873148" w14:paraId="6D440DAE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A6D347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4A830BC7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všestranné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účinné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komunikaci.</w:t>
            </w:r>
          </w:p>
          <w:p w14:paraId="2067BB0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osobní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pocity.</w:t>
            </w:r>
          </w:p>
          <w:p w14:paraId="467E6D9B" w14:textId="3BBEF6D9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(zdůvodňovat)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23EA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názorům druhých</w:t>
            </w:r>
          </w:p>
          <w:p w14:paraId="7B3FB563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zaujmout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vlastními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tyto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prezentovat.</w:t>
            </w:r>
          </w:p>
          <w:p w14:paraId="561E8E40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realizujeme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slavnostech,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rodiče,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 širokou veřejnost.</w:t>
            </w:r>
          </w:p>
        </w:tc>
      </w:tr>
      <w:tr w:rsidR="00873148" w:rsidRPr="00873148" w14:paraId="6DEF35E0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6CDC3A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7ED77F7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skupinách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kooperativního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vyučování.</w:t>
            </w:r>
          </w:p>
          <w:p w14:paraId="2C41A8A3" w14:textId="2810B63B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respektování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různé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úrovně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talentu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="00823EA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schopností.</w:t>
            </w:r>
          </w:p>
        </w:tc>
      </w:tr>
      <w:tr w:rsidR="00873148" w:rsidRPr="00873148" w14:paraId="2BDB3CE2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CF2C93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591DF9C0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tomu,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vážili národního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kulturního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dědictví</w:t>
            </w:r>
          </w:p>
          <w:p w14:paraId="6E03327C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ke státním svátkům a národním tradicím.</w:t>
            </w:r>
          </w:p>
          <w:p w14:paraId="0BB4A2EE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seznamujeme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významnými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událostmi,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osobnostmi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českého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života.</w:t>
            </w:r>
          </w:p>
        </w:tc>
      </w:tr>
      <w:tr w:rsidR="00873148" w:rsidRPr="00873148" w14:paraId="4D461023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4BB7B5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776F51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right="15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hygienou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lidského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hlasu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ochranou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sluchu.</w:t>
            </w:r>
          </w:p>
          <w:p w14:paraId="29A580AC" w14:textId="242BAF48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správnému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šetrnému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zacházení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nástroji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="00823EA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technickým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vybavením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učebny.</w:t>
            </w:r>
          </w:p>
        </w:tc>
      </w:tr>
      <w:tr w:rsidR="00873148" w:rsidRPr="00873148" w14:paraId="01024C6F" w14:textId="77777777" w:rsidTr="00873148">
        <w:trPr>
          <w:trHeight w:val="2774"/>
        </w:trPr>
        <w:tc>
          <w:tcPr>
            <w:tcW w:w="0" w:type="auto"/>
            <w:shd w:val="clear" w:color="auto" w:fill="E2EFD9"/>
            <w:vAlign w:val="center"/>
          </w:tcPr>
          <w:p w14:paraId="13E5FDC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7944DCA8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služeb.</w:t>
            </w:r>
          </w:p>
          <w:p w14:paraId="61D2096C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51C05FC1" w14:textId="77777777" w:rsidR="00873148" w:rsidRPr="00873148" w:rsidRDefault="00873148" w:rsidP="002044F1">
            <w:pPr>
              <w:numPr>
                <w:ilvl w:val="0"/>
                <w:numId w:val="27"/>
              </w:numPr>
              <w:spacing w:before="60"/>
              <w:ind w:left="243" w:right="17" w:hanging="215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rozhodování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výběru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konkrétní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situace</w:t>
            </w:r>
          </w:p>
          <w:p w14:paraId="5C26620D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informace.</w:t>
            </w:r>
          </w:p>
          <w:p w14:paraId="478C7EFD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posuzovat data, informace a digitální obsah</w:t>
            </w:r>
          </w:p>
          <w:p w14:paraId="73F089D2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informací </w:t>
            </w:r>
          </w:p>
          <w:p w14:paraId="6DE43C4A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</w:t>
            </w:r>
          </w:p>
          <w:p w14:paraId="67E9DE96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klademe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důraz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kombinaci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formátů</w:t>
            </w:r>
          </w:p>
          <w:p w14:paraId="120D1C80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vyjadřování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pomoci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prostředků</w:t>
            </w:r>
          </w:p>
          <w:p w14:paraId="1C0B2595" w14:textId="3AF01953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usnadnění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23EA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zautomatizování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rutinních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činností,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k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zefektivnění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zjednodušení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zkvalitnění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výsledků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své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</w:t>
            </w:r>
          </w:p>
          <w:p w14:paraId="72AD78C0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 žáky k chápání významu digitálních technologií pro lidskou společnost.</w:t>
            </w:r>
          </w:p>
          <w:p w14:paraId="03FE63BA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5144815B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4C234F08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</w:p>
          <w:p w14:paraId="019BD0FC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51ACF650" w14:textId="28085986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23E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br/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73723FB1" w14:textId="77777777" w:rsidR="00873148" w:rsidRPr="00873148" w:rsidRDefault="00873148" w:rsidP="002044F1">
            <w:pPr>
              <w:numPr>
                <w:ilvl w:val="0"/>
                <w:numId w:val="27"/>
              </w:numPr>
              <w:spacing w:before="60"/>
              <w:ind w:left="243" w:right="17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prostředí</w:t>
            </w:r>
          </w:p>
        </w:tc>
      </w:tr>
    </w:tbl>
    <w:p w14:paraId="2D95F9CD" w14:textId="77777777" w:rsidR="00873148" w:rsidRPr="00873148" w:rsidRDefault="00873148" w:rsidP="0087314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63"/>
    </w:p>
    <w:p w14:paraId="6D9D0942" w14:textId="77777777" w:rsidR="00873148" w:rsidRPr="00873148" w:rsidRDefault="00873148" w:rsidP="0087314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73148" w:rsidRPr="00873148" w:rsidSect="00683D3D">
          <w:footerReference w:type="default" r:id="rId8"/>
          <w:footerReference w:type="first" r:id="rId9"/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0FCE9438" w14:textId="77777777" w:rsidR="00873148" w:rsidRPr="00873148" w:rsidRDefault="00873148" w:rsidP="0087314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05"/>
        <w:gridCol w:w="2693"/>
        <w:gridCol w:w="4820"/>
        <w:gridCol w:w="2835"/>
        <w:gridCol w:w="2693"/>
      </w:tblGrid>
      <w:tr w:rsidR="00873148" w:rsidRPr="00873148" w14:paraId="6C98EEBE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18E1BE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Hudební výchova 1. ročník</w:t>
            </w:r>
          </w:p>
        </w:tc>
      </w:tr>
      <w:tr w:rsidR="00873148" w:rsidRPr="00873148" w14:paraId="75297E35" w14:textId="77777777" w:rsidTr="001865A4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0BDC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086DC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9117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FBA5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2CEA69" w14:textId="35122BFE" w:rsidR="00873148" w:rsidRPr="00567A64" w:rsidRDefault="001865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873148" w:rsidRPr="00873148" w14:paraId="67AAE043" w14:textId="77777777" w:rsidTr="001865A4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CB5" w14:textId="39578AB0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HV3-1-01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A37F" w14:textId="481C72F5" w:rsidR="00873148" w:rsidRPr="00873148" w:rsidRDefault="00A4701A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zazpívá jednoduchou píseň, správně dýchá a zřetelně vyslovuje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ADEF" w14:textId="77777777" w:rsidR="00A4701A" w:rsidRPr="00A4701A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zpěv, dech a výslovnost</w:t>
            </w:r>
          </w:p>
          <w:p w14:paraId="08BE64A6" w14:textId="77777777" w:rsidR="00A4701A" w:rsidRPr="00A4701A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rytmus a melodie</w:t>
            </w:r>
          </w:p>
          <w:p w14:paraId="0B27D7F9" w14:textId="77777777" w:rsidR="00A4701A" w:rsidRPr="00A4701A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rytmické a hudební hry</w:t>
            </w:r>
          </w:p>
          <w:p w14:paraId="1295309E" w14:textId="77777777" w:rsidR="00A4701A" w:rsidRPr="00A4701A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hra na jednoduché hudební nástroje</w:t>
            </w:r>
          </w:p>
          <w:p w14:paraId="0076E9FB" w14:textId="77777777" w:rsidR="00A4701A" w:rsidRPr="00A4701A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hudebně pohybové hry a tanec</w:t>
            </w:r>
          </w:p>
          <w:p w14:paraId="6CFAE7B8" w14:textId="77777777" w:rsidR="00A4701A" w:rsidRPr="00A4701A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lidové písně a říkadla</w:t>
            </w:r>
          </w:p>
          <w:p w14:paraId="70987E1F" w14:textId="77777777" w:rsidR="00A4701A" w:rsidRPr="00A4701A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poslech a rozpoznávání hudby</w:t>
            </w:r>
          </w:p>
          <w:p w14:paraId="22AACED0" w14:textId="252B4F71" w:rsidR="00873148" w:rsidRPr="00873148" w:rsidRDefault="00A4701A" w:rsidP="00A4701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hudba a její vyjádření pohybem, obrazem a slovem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F3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</w:p>
          <w:p w14:paraId="0535452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OSV</w:t>
            </w:r>
          </w:p>
          <w:p w14:paraId="67AB6F9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  <w:t xml:space="preserve">rozvoj schopností poznávání </w:t>
            </w:r>
          </w:p>
          <w:p w14:paraId="36E3EB90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60D0BDA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3081D9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OSV</w:t>
            </w:r>
          </w:p>
          <w:p w14:paraId="2964CC2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Cs w:val="20"/>
                <w:u w:val="single"/>
                <w:lang w:eastAsia="cs-CZ"/>
              </w:rPr>
              <w:t>komunikace</w:t>
            </w:r>
          </w:p>
          <w:p w14:paraId="6B24A7C2" w14:textId="77777777" w:rsidR="00823EA7" w:rsidRDefault="00873148" w:rsidP="0087314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řeč těla, řeč zvuků a slov, řeč předmětů a prostředí vytvářeného člověkem; cvičení pozorování a empatického </w:t>
            </w:r>
          </w:p>
          <w:p w14:paraId="1AF7DB64" w14:textId="08DB4019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a aktivního naslouchání; dovednosti pro verbální </w:t>
            </w:r>
            <w:r w:rsidR="00AC52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i neverbální sdělování (technika řeči, výraz řeči, cvičení </w:t>
            </w:r>
            <w:r w:rsidR="00AC52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</w:t>
            </w:r>
            <w:r w:rsidR="00823E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a pozitivní komunikace; pravda, lež a předstírání v komunikaci</w:t>
            </w:r>
          </w:p>
          <w:p w14:paraId="31A8572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2246C7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VMEGS</w:t>
            </w:r>
          </w:p>
          <w:p w14:paraId="6A62611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  <w:t>Evropa a svět nás zajímá</w:t>
            </w:r>
          </w:p>
          <w:p w14:paraId="5B333785" w14:textId="49676408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 xml:space="preserve">blízkém okolí mající vztah k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lastRenderedPageBreak/>
              <w:t xml:space="preserve">Evropě a světu; naši sousedé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>v Evropě; život dětí v jiných zemích; lidová slovesnost, zvyky a tradice národů Evropy</w:t>
            </w:r>
          </w:p>
          <w:p w14:paraId="56E5E1C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4C14524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MkV</w:t>
            </w:r>
            <w:proofErr w:type="spellEnd"/>
          </w:p>
          <w:p w14:paraId="42A67C9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  <w:t>kulturní diference</w:t>
            </w:r>
          </w:p>
          <w:p w14:paraId="08056E51" w14:textId="19ED5B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 xml:space="preserve">jedinečnost každého člověka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 xml:space="preserve">a jeho individuální zvláštnosti; člověk jako nedílná jednota tělesné i duševní stránky, ale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 xml:space="preserve">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>Evropě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0D3" w14:textId="0AE3A398" w:rsidR="00852277" w:rsidRPr="00852277" w:rsidRDefault="00852277" w:rsidP="0085227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823EA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7835E232" w14:textId="5A07BE95" w:rsidR="00852277" w:rsidRPr="00852277" w:rsidRDefault="00852277" w:rsidP="0085227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propojení hudební výchovy s výtvarnou, tělesnou </w:t>
            </w:r>
            <w:r w:rsidR="00823EA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dramatickou výchovou</w:t>
            </w:r>
          </w:p>
          <w:p w14:paraId="4633864F" w14:textId="77777777" w:rsidR="00852277" w:rsidRPr="00852277" w:rsidRDefault="00852277" w:rsidP="0085227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využívání říkadel, lidových písní a pohybových činností</w:t>
            </w:r>
          </w:p>
          <w:p w14:paraId="6CD94EA4" w14:textId="7C595A21" w:rsidR="00873148" w:rsidRPr="00873148" w:rsidRDefault="00852277" w:rsidP="00852277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propojení hudby s tématy </w:t>
            </w:r>
            <w:r w:rsidR="00823EA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činnostmi běžného života</w:t>
            </w:r>
          </w:p>
        </w:tc>
      </w:tr>
      <w:tr w:rsidR="00873148" w:rsidRPr="00873148" w14:paraId="66F1AAD3" w14:textId="77777777" w:rsidTr="001865A4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FC1" w14:textId="635F3162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rytmizuje </w:t>
            </w:r>
            <w:r w:rsidR="00823EA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melodizuje jednoduché texty</w:t>
            </w:r>
          </w:p>
          <w:p w14:paraId="08E83A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20C" w14:textId="1AA662EE" w:rsidR="00873148" w:rsidRPr="00873148" w:rsidRDefault="00A4701A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rozliší rytmus, dokončí jednoduchou melodii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92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99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AF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348AED0" w14:textId="77777777" w:rsidTr="001865A4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7F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HV-3-1-03</w:t>
            </w:r>
            <w:r w:rsidRPr="00873148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využívá jednoduché hudební nástroje k doprovodné hře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2E2B" w14:textId="7A357E44" w:rsidR="00873148" w:rsidRPr="00873148" w:rsidRDefault="00A4701A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vytváří jednoduchý doprovod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F4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49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FF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9D07708" w14:textId="77777777" w:rsidTr="001865A4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A5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znějící hudbu, pohybem vyjadřuje metrum, tempo, dynamiku, směr melodie</w:t>
            </w:r>
          </w:p>
          <w:p w14:paraId="413671E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779F" w14:textId="2C3F4F0E" w:rsidR="00873148" w:rsidRPr="00873148" w:rsidRDefault="00A4701A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zopakuje jednoduchý pohyb, pohybuje se podle hudby a reaguje na změny tempa a rytmu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EEA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32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0E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FCB0993" w14:textId="77777777" w:rsidTr="001865A4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4F5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kvality tónů, rozpozná výrazné tempové a dynamické změny v proudu znějící hudby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ABCB" w14:textId="41B2A81F" w:rsidR="00873148" w:rsidRPr="00873148" w:rsidRDefault="001865A4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t>pozná zpívanou nebo hranou skladbu a vyjádří její náladu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ED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B2E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0A6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CEA0B96" w14:textId="77777777" w:rsidTr="001865A4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1A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hudební nástroje, odliší hudbu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vokální, instrumentální a vokálně instrumentální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F8B" w14:textId="77777777" w:rsidR="00292148" w:rsidRDefault="001865A4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rozliší lidský hlas a hudební nástroj, rozliší silný a slabý zvuk a vyjádří svůj pocit </w:t>
            </w:r>
          </w:p>
          <w:p w14:paraId="54C12B0C" w14:textId="7ADE8FB0" w:rsidR="00873148" w:rsidRPr="00873148" w:rsidRDefault="001865A4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 hudby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A5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E4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36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4E0DDE1" w14:textId="77777777" w:rsidR="00567A64" w:rsidRDefault="00567A6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67"/>
        <w:gridCol w:w="3720"/>
        <w:gridCol w:w="3554"/>
        <w:gridCol w:w="2693"/>
      </w:tblGrid>
      <w:tr w:rsidR="00873148" w:rsidRPr="00873148" w14:paraId="707F04E2" w14:textId="77777777" w:rsidTr="00FA43DA">
        <w:trPr>
          <w:trHeight w:val="521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A0081C4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Hudební výchova 1. ročník – minimální doporučená úroveň</w:t>
            </w:r>
          </w:p>
        </w:tc>
      </w:tr>
      <w:tr w:rsidR="00873148" w:rsidRPr="00873148" w14:paraId="10A64F6F" w14:textId="77777777" w:rsidTr="00FA43DA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3EB334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11B41A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DB163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9397D1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D7FF351" w14:textId="57C85F44" w:rsidR="00873148" w:rsidRPr="00873148" w:rsidRDefault="0043704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437044" w:rsidRPr="00873148" w14:paraId="7BE99927" w14:textId="77777777" w:rsidTr="00C62B04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31B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jednoduché písně v rozsahu kvinty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FBFA" w14:textId="0AAE7545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zazpívá jednoduchou píseň a respektuje zpěv ostatních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4A5F5" w14:textId="77777777" w:rsidR="00437044" w:rsidRPr="00A4701A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zpěv, dech a výslovnost</w:t>
            </w:r>
          </w:p>
          <w:p w14:paraId="2DDF8A76" w14:textId="77777777" w:rsidR="00437044" w:rsidRPr="00A4701A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rytmus a melodie</w:t>
            </w:r>
          </w:p>
          <w:p w14:paraId="73CF9E44" w14:textId="77777777" w:rsidR="00437044" w:rsidRPr="00A4701A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rytmické a hudební hry</w:t>
            </w:r>
          </w:p>
          <w:p w14:paraId="7EF788E4" w14:textId="77777777" w:rsidR="00437044" w:rsidRPr="00A4701A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hra na jednoduché hudební nástroje</w:t>
            </w:r>
          </w:p>
          <w:p w14:paraId="794B8C22" w14:textId="77777777" w:rsidR="00437044" w:rsidRPr="00A4701A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hudebně pohybové hry a tanec</w:t>
            </w:r>
          </w:p>
          <w:p w14:paraId="624BF78D" w14:textId="77777777" w:rsidR="00437044" w:rsidRPr="00A4701A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lidové písně a říkadla</w:t>
            </w:r>
          </w:p>
          <w:p w14:paraId="1764B82A" w14:textId="77777777" w:rsidR="00437044" w:rsidRPr="00A4701A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poslech a rozpoznávání hudby</w:t>
            </w:r>
          </w:p>
          <w:p w14:paraId="2F280905" w14:textId="0DF9D1DE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bCs/>
                <w:lang w:eastAsia="cs-CZ"/>
              </w:rPr>
              <w:t>hudba a její vyjádření pohybem, obrazem a slovem</w:t>
            </w:r>
          </w:p>
        </w:tc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C9E7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CC46887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5EAD311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E9A6F5B" w14:textId="77777777" w:rsidR="00292148" w:rsidRDefault="00437044" w:rsidP="0043704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</w:p>
          <w:p w14:paraId="2CB00CB7" w14:textId="6A61A240" w:rsidR="00437044" w:rsidRPr="00873148" w:rsidRDefault="00437044" w:rsidP="0043704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soustředění; cvičení dovedností zapamatování, řešení problémů; dovednosti pro učení a studium</w:t>
            </w:r>
          </w:p>
          <w:p w14:paraId="78E4A4A4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8D1173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CE35BF2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94B0D6F" w14:textId="510B88D2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</w:t>
            </w:r>
            <w:r w:rsidR="00292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prostředí vytvářeného člověkem; cvičení pozorování a empatického </w:t>
            </w:r>
            <w:r w:rsidR="00292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F4F2FD8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EB471E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5C13EE9D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03B5D707" w14:textId="428CC8D0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v jiných zemích; lidová slovesnost, zvyky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tradice národů Evropy</w:t>
            </w:r>
          </w:p>
          <w:p w14:paraId="7206E0C9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CEA7689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9D20E75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2A816A2F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85FA" w14:textId="45AEC46F" w:rsidR="00437044" w:rsidRPr="00852277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1740996C" w14:textId="5CB2B003" w:rsidR="00437044" w:rsidRPr="00852277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propojení hudební výchovy s výtvarnou, tělesnou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dramatickou výchovou</w:t>
            </w:r>
          </w:p>
          <w:p w14:paraId="244A704B" w14:textId="77777777" w:rsidR="00437044" w:rsidRPr="00852277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využívání říkadel, lidových písní a pohybových činností</w:t>
            </w:r>
          </w:p>
          <w:p w14:paraId="7DB3F5CC" w14:textId="4E174D30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propojení hudby s tématy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činnostmi běžného života</w:t>
            </w:r>
          </w:p>
        </w:tc>
      </w:tr>
      <w:tr w:rsidR="00437044" w:rsidRPr="00873148" w14:paraId="097E5B0C" w14:textId="77777777" w:rsidTr="00C62B04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BB9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hospodárně dýchá a zřetelně vyslovuje při rytmizaci říkadel i při zpěvu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A1B" w14:textId="21BB0F6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dodržuje zásady hlasové hygieny a rytmizuje</w:t>
            </w:r>
          </w:p>
        </w:tc>
        <w:tc>
          <w:tcPr>
            <w:tcW w:w="3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DA058" w14:textId="79BABA9F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1162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608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37044" w:rsidRPr="00873148" w14:paraId="6E7A6984" w14:textId="77777777" w:rsidTr="00C62B04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A28A" w14:textId="7A42A930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tempové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rytmické změny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767" w14:textId="41DA9994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 xml:space="preserve">vyjádří hudbu pohybem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a reaguje na její změny</w:t>
            </w:r>
          </w:p>
        </w:tc>
        <w:tc>
          <w:tcPr>
            <w:tcW w:w="3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54774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15AB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0382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37044" w:rsidRPr="00873148" w14:paraId="075908E4" w14:textId="77777777" w:rsidTr="00C62B04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E3E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rozliší sílu zvuku </w:t>
            </w:r>
          </w:p>
          <w:p w14:paraId="4610E2F0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jednoduché skladby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F90B" w14:textId="4544F86C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ší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zvuky, vnímá znějící hudbu</w:t>
            </w:r>
          </w:p>
        </w:tc>
        <w:tc>
          <w:tcPr>
            <w:tcW w:w="3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0A7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5269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8DFE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490B34C" w14:textId="77777777" w:rsidR="00567A64" w:rsidRDefault="00567A6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71"/>
        <w:gridCol w:w="4577"/>
        <w:gridCol w:w="2977"/>
        <w:gridCol w:w="2551"/>
      </w:tblGrid>
      <w:tr w:rsidR="00873148" w:rsidRPr="00873148" w14:paraId="17771119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AEC45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2. ročník</w:t>
            </w:r>
          </w:p>
        </w:tc>
      </w:tr>
      <w:tr w:rsidR="00873148" w:rsidRPr="00873148" w14:paraId="439B3594" w14:textId="77777777" w:rsidTr="00F740DD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D7B37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0DA03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C86E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33675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0FE398" w14:textId="2F8525FF" w:rsidR="00873148" w:rsidRPr="00873148" w:rsidRDefault="0043704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437044" w:rsidRPr="00873148" w14:paraId="69F802D5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63E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C71" w14:textId="7301ADE4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zazpívá jednoduchou píseň, správně dýchá a zřetelně vyslovuje</w:t>
            </w:r>
          </w:p>
        </w:tc>
        <w:tc>
          <w:tcPr>
            <w:tcW w:w="4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811" w14:textId="77777777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zpěv, dech, výslovnost</w:t>
            </w:r>
          </w:p>
          <w:p w14:paraId="0C54E2AA" w14:textId="77777777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rytmus, melodie</w:t>
            </w:r>
          </w:p>
          <w:p w14:paraId="2F88491C" w14:textId="77777777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hudební hry</w:t>
            </w:r>
          </w:p>
          <w:p w14:paraId="1A69773D" w14:textId="77777777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hra na jednoduché nástroje</w:t>
            </w:r>
          </w:p>
          <w:p w14:paraId="5B101E40" w14:textId="77777777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doprovod písní</w:t>
            </w:r>
          </w:p>
          <w:p w14:paraId="146554D8" w14:textId="77777777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pohyb a tanec</w:t>
            </w:r>
          </w:p>
          <w:p w14:paraId="0E74A2E9" w14:textId="61E817D6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 xml:space="preserve">lidové písně a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tradice</w:t>
            </w:r>
          </w:p>
          <w:p w14:paraId="2B9A8037" w14:textId="77777777" w:rsidR="00437044" w:rsidRPr="00437044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poslech hudby</w:t>
            </w:r>
          </w:p>
          <w:p w14:paraId="02327959" w14:textId="613580F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hudba a pohyb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EB40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FEDEA1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9AF91F0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0FF70DFD" w14:textId="77777777" w:rsidR="00292148" w:rsidRDefault="00437044" w:rsidP="0043704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a soustředění; cvičení dovedností zapamatování, řešení problémů; dovednosti pro učení </w:t>
            </w:r>
          </w:p>
          <w:p w14:paraId="5F7EA104" w14:textId="6D45205A" w:rsidR="00437044" w:rsidRPr="00873148" w:rsidRDefault="00437044" w:rsidP="0043704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studium</w:t>
            </w:r>
          </w:p>
          <w:p w14:paraId="17F407F9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E2960E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AA34C36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1309B8D" w14:textId="77777777" w:rsidR="00292148" w:rsidRDefault="00437044" w:rsidP="00437044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</w:t>
            </w:r>
            <w:r w:rsidR="00292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</w:t>
            </w:r>
          </w:p>
          <w:p w14:paraId="05AF8525" w14:textId="0E6C060B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předstírání v komunikaci</w:t>
            </w:r>
          </w:p>
          <w:p w14:paraId="39938188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ADD14DF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E76A061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7F37C55" w14:textId="5AF11A93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světa; místa, události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v jiných zemích; lidová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slovesnost, zvyky a tradice národů Evropy</w:t>
            </w:r>
          </w:p>
          <w:p w14:paraId="02F5B395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6F7016B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CFE38BE" w14:textId="7777777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6FD3BDD1" w14:textId="13124707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jeho individuální zvláštnosti; člověk jako nedílná jednota tělesné i duševní stránky, ale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FE6" w14:textId="240DBB38" w:rsidR="00437044" w:rsidRPr="00852277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32E0C57A" w14:textId="77777777" w:rsidR="00437044" w:rsidRPr="00852277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hudební výchovy s výtvarnou, tělesnou a dramatickou výchovou</w:t>
            </w:r>
          </w:p>
          <w:p w14:paraId="7404BAE0" w14:textId="3DD423BE" w:rsidR="00437044" w:rsidRPr="00852277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využívání říkadel, lidových písní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pohybových činností</w:t>
            </w:r>
          </w:p>
          <w:p w14:paraId="6373BBC9" w14:textId="7482103E" w:rsidR="00437044" w:rsidRPr="00873148" w:rsidRDefault="00437044" w:rsidP="0043704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hudby s tématy a činnostmi běžného života</w:t>
            </w:r>
          </w:p>
        </w:tc>
      </w:tr>
      <w:tr w:rsidR="00437044" w:rsidRPr="00873148" w14:paraId="43DE42C5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609" w14:textId="2E00BC50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rytmizuje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melodizuje jednoduché texty</w:t>
            </w:r>
          </w:p>
          <w:p w14:paraId="6BCFED3F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BE5" w14:textId="5BD57B7F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rozliší rytmus, dokončí jednoduchou melodii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FA25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41FF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A456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37044" w:rsidRPr="00873148" w14:paraId="75D7A5CB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5D01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HV-3-1-03</w:t>
            </w:r>
            <w:r w:rsidRPr="00873148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využívá jednoduché hudební nástroje k doprovodné hře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B63E" w14:textId="2CDBB585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vytváří jednoduchý doprovod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248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45E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650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37044" w:rsidRPr="00873148" w14:paraId="1AD05603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4AD0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znějící hudbu, pohybem vyjadřuje metrum, tempo, dynamiku, směr melodie</w:t>
            </w:r>
          </w:p>
          <w:p w14:paraId="3F430752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D0B" w14:textId="42F19A49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zopakuje jednoduchý pohyb, pohybuje se podle hudby a reaguje na změny tempa a rytmu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8E1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E30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00E1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37044" w:rsidRPr="00873148" w14:paraId="3D8F2BD3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341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kvality tónů, rozpozná výrazné tempové a dynamické změny v proudu znějící hudby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4A2" w14:textId="1BC606C2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t>pozná zpívanou nebo hranou skladbu a vyjádří její náladu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CAC0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A5A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893F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37044" w:rsidRPr="00873148" w14:paraId="764DA079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13BF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hudební nástroje, odliší hudbu vokální, instrumentální a vokálně instrumentální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6EC" w14:textId="6E955F4D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t xml:space="preserve">rozliší lidský hlas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t>a hudební nástroj, rozliší silný a slabý zvuk a vyjádří svůj pocit z hudby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1E1D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2B69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B3" w14:textId="77777777" w:rsidR="00437044" w:rsidRPr="00873148" w:rsidRDefault="00437044" w:rsidP="0043704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BAD1BFE" w14:textId="77777777" w:rsidR="004606E2" w:rsidRDefault="004606E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67"/>
        <w:gridCol w:w="3720"/>
        <w:gridCol w:w="3838"/>
        <w:gridCol w:w="2551"/>
      </w:tblGrid>
      <w:tr w:rsidR="00873148" w:rsidRPr="00873148" w14:paraId="6EA727DB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8684F3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Hudební výchova 2. ročník – minimální doporučená úroveň</w:t>
            </w:r>
          </w:p>
        </w:tc>
      </w:tr>
      <w:tr w:rsidR="00873148" w:rsidRPr="00873148" w14:paraId="195FE76A" w14:textId="77777777" w:rsidTr="00F740DD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B0E4A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640003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55A81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1D0C0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2628A4A" w14:textId="6211971F" w:rsidR="00873148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F740DD" w:rsidRPr="00873148" w14:paraId="56700423" w14:textId="77777777" w:rsidTr="00EA619B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FA3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jednoduché písně v rozsahu kvinty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754" w14:textId="7E1803BE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zazpívá jednoduchou píseň a respektuje zpěv ostatních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1398B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zpěv, dech, výslovnost</w:t>
            </w:r>
          </w:p>
          <w:p w14:paraId="684963B6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rytmus, melodie</w:t>
            </w:r>
          </w:p>
          <w:p w14:paraId="62832245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hudební hry</w:t>
            </w:r>
          </w:p>
          <w:p w14:paraId="5BC69325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hra na jednoduché nástroje</w:t>
            </w:r>
          </w:p>
          <w:p w14:paraId="6C07E9BA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doprovod písní</w:t>
            </w:r>
          </w:p>
          <w:p w14:paraId="069E6502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pohyb a tanec</w:t>
            </w:r>
          </w:p>
          <w:p w14:paraId="0595A884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 xml:space="preserve">lidové písně a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tradice</w:t>
            </w:r>
          </w:p>
          <w:p w14:paraId="596E7890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poslech hudby</w:t>
            </w:r>
          </w:p>
          <w:p w14:paraId="196C449A" w14:textId="7E141762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hudba a pohyb</w:t>
            </w:r>
          </w:p>
        </w:tc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997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082F22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604E6B2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25130F1C" w14:textId="32C25B6F" w:rsidR="00F740DD" w:rsidRPr="00873148" w:rsidRDefault="00F740DD" w:rsidP="00F740D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  <w:r w:rsidR="00292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soustředění; cvičení dovedností zapamatování, řešení problémů; dovednosti pro učení a studium</w:t>
            </w:r>
          </w:p>
          <w:p w14:paraId="673773D8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641B08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C6DDB84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D8B6073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06FFDB3F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08AAD98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332726B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415C3050" w14:textId="3E47F44D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</w:t>
            </w:r>
            <w:r w:rsidR="003C3191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v Evropě; život dětí v jiných zemích; lidová slovesnost, zvyky a tradice národů Evropy</w:t>
            </w:r>
          </w:p>
          <w:p w14:paraId="08B644CF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37A7837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C62A69B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612EDFF" w14:textId="69740556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</w:t>
            </w:r>
            <w:r w:rsidR="003C3191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3445" w14:textId="653A89D0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2D4C4131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hudební výchovy s výtvarnou, tělesnou a dramatickou výchovou</w:t>
            </w:r>
          </w:p>
          <w:p w14:paraId="616DADAB" w14:textId="11C5DE43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využívání říkadel, lidových písní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pohybových činností</w:t>
            </w:r>
          </w:p>
          <w:p w14:paraId="0DF6F70A" w14:textId="47AC742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hudby s tématy a činnostmi běžného života</w:t>
            </w:r>
          </w:p>
        </w:tc>
      </w:tr>
      <w:tr w:rsidR="00F740DD" w:rsidRPr="00873148" w14:paraId="61C30CBE" w14:textId="77777777" w:rsidTr="00EA619B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3D3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hospodárně dýchá a zřetelně vyslovuje při rytmizaci říkadel i při zpěvu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C8B7" w14:textId="1B5E59AD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dodržuje zásady hlasové hygieny a rytmizuje</w:t>
            </w:r>
          </w:p>
        </w:tc>
        <w:tc>
          <w:tcPr>
            <w:tcW w:w="3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0CB6C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663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119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5AE321C6" w14:textId="77777777" w:rsidTr="00EA619B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BDD" w14:textId="3F3B9C6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tempové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rytmické změny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3E8" w14:textId="6CEBF27B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 xml:space="preserve">vyjádří hudbu pohybem </w:t>
            </w:r>
            <w:r w:rsidR="00292148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a reaguje na její změny</w:t>
            </w:r>
          </w:p>
        </w:tc>
        <w:tc>
          <w:tcPr>
            <w:tcW w:w="3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F8FEC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4864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79A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177FFAC8" w14:textId="77777777" w:rsidTr="00EA619B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92C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rozliší sílu zvuku pozorně vnímá jednoduché skladby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0A91" w14:textId="2F6F0866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ší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zvuky, vnímá znějící hudbu</w:t>
            </w:r>
          </w:p>
        </w:tc>
        <w:tc>
          <w:tcPr>
            <w:tcW w:w="3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FF0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648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B58F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F1AADB4" w14:textId="77777777" w:rsidR="004606E2" w:rsidRDefault="004606E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71"/>
        <w:gridCol w:w="4719"/>
        <w:gridCol w:w="2835"/>
        <w:gridCol w:w="2551"/>
      </w:tblGrid>
      <w:tr w:rsidR="00873148" w:rsidRPr="00873148" w14:paraId="6A276F9C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4AA1A1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3. ročník</w:t>
            </w:r>
          </w:p>
        </w:tc>
      </w:tr>
      <w:tr w:rsidR="00873148" w:rsidRPr="00873148" w14:paraId="03EC9F9E" w14:textId="77777777" w:rsidTr="00FA43DA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F1908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41A71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B3EB5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58DF4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7A3268" w14:textId="24AC04FD" w:rsidR="00873148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4606E2"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F740DD" w:rsidRPr="00873148" w14:paraId="18BE963F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302A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4D6" w14:textId="476E7546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zazpívá jednoduchou píseň, správně dýchá a zřetelně vyslovuje</w:t>
            </w:r>
          </w:p>
        </w:tc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D18" w14:textId="6E1C936D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zpěv, dech, výslovnost</w:t>
            </w:r>
          </w:p>
          <w:p w14:paraId="3D3CD97D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rytmus, melodie</w:t>
            </w:r>
          </w:p>
          <w:p w14:paraId="62706F58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hudební hry</w:t>
            </w:r>
          </w:p>
          <w:p w14:paraId="0E6C6222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hra na jednoduché nástroje</w:t>
            </w:r>
          </w:p>
          <w:p w14:paraId="6EFD59B0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doprovod písní</w:t>
            </w:r>
          </w:p>
          <w:p w14:paraId="08669CA4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pohyb a tanec</w:t>
            </w:r>
          </w:p>
          <w:p w14:paraId="6394020A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 xml:space="preserve">lidové písně a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tradice</w:t>
            </w:r>
          </w:p>
          <w:p w14:paraId="401F17E5" w14:textId="77777777" w:rsidR="00F740DD" w:rsidRPr="00437044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poslech hudby</w:t>
            </w:r>
          </w:p>
          <w:p w14:paraId="7857254C" w14:textId="03E47301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37044">
              <w:rPr>
                <w:rFonts w:ascii="Times New Roman" w:eastAsia="Times New Roman" w:hAnsi="Times New Roman" w:cs="Times New Roman"/>
                <w:lang w:eastAsia="cs-CZ"/>
              </w:rPr>
              <w:t>hudba a pohyb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F6B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A80A9E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FAC4BEF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FE9BF1A" w14:textId="77777777" w:rsidR="00F740DD" w:rsidRPr="00873148" w:rsidRDefault="00F740DD" w:rsidP="00F740D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255539E4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9A9374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217A8C0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0B19EE6" w14:textId="1E2A7081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a empatického </w:t>
            </w:r>
            <w:r w:rsidR="003C3191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aktivního naslouchání; dovednosti pro verbální </w:t>
            </w:r>
            <w:r w:rsidR="003C3191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i neverbální sdělování (technika řeči, výraz řeči, cvičení </w:t>
            </w:r>
            <w:r w:rsidR="003C3191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</w:t>
            </w:r>
            <w:r w:rsidR="003C3191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pozitivní komunikace; pravda, lež a předstírání v komunikaci</w:t>
            </w:r>
          </w:p>
          <w:p w14:paraId="4929AC87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CCA21D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B742207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14A4B2C" w14:textId="304996C1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</w:t>
            </w:r>
            <w:r w:rsidR="003C3191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světa; místa, události </w:t>
            </w:r>
            <w:r w:rsidR="003C3191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dětí v jiných zemích; lidová slovesnost, zvyky a tradice národů Evropy</w:t>
            </w:r>
          </w:p>
          <w:p w14:paraId="7A32AEB9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65E3F3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0E694C1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8E581CA" w14:textId="51E4B30C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</w:t>
            </w:r>
            <w:r w:rsidR="003C3191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jeho individuální zvláštnosti; člověk jako nedílná jednota tělesné i duševní stránky, ale </w:t>
            </w:r>
            <w:r w:rsidR="003C3191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1B6" w14:textId="78CF98CB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3BA065FC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hudební výchovy s výtvarnou, tělesnou a dramatickou výchovou</w:t>
            </w:r>
          </w:p>
          <w:p w14:paraId="1375397C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využívání říkadel, lidových písní a pohybových činností</w:t>
            </w:r>
          </w:p>
          <w:p w14:paraId="14018100" w14:textId="132B01B9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hudby s tématy a činnostmi běžného života</w:t>
            </w:r>
          </w:p>
        </w:tc>
      </w:tr>
      <w:tr w:rsidR="00F740DD" w:rsidRPr="00873148" w14:paraId="2ED2205A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008" w14:textId="22FDAC81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rytmizuje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melodizuje jednoduché texty</w:t>
            </w:r>
          </w:p>
          <w:p w14:paraId="4C51E83E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100E" w14:textId="5674224A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rozliší rytmus, dokončí jednoduchou melodii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07F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F96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0DA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33254343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890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HV-3-1-03</w:t>
            </w:r>
            <w:r w:rsidRPr="00873148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využívá jednoduché hudební nástroje k doprovodné hře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B2D" w14:textId="7E615A41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vytváří jednoduchý doprovod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2C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C32B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FF2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3EF4E473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DD8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znějící hudbu, pohybem vyjadřuje metrum, tempo, dynamiku, směr melodie</w:t>
            </w:r>
          </w:p>
          <w:p w14:paraId="7DF57C66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5974" w14:textId="0F9B567D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701A">
              <w:rPr>
                <w:rFonts w:ascii="Times New Roman" w:eastAsia="Times New Roman" w:hAnsi="Times New Roman" w:cs="Times New Roman"/>
                <w:lang w:eastAsia="cs-CZ"/>
              </w:rPr>
              <w:t>zopakuje jednoduchý pohyb, pohybuje se podle hudby a reaguje na změny tempa a rytmu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8F7B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4172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B23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5CD00EA9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53C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kvality tónů, rozpozná výrazné tempové a dynamické změny v proudu znějící hudby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DAB" w14:textId="3CD1EA90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t>pozná zpívanou nebo hranou skladbu a vyjádří její náladu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048A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653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DBB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37CB0EB8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E49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HV-3-1-06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 v proudu znějící hudby některé hudební nástroje, odliší hudbu vokální, instrumentální a vokálně instrumentální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84F9" w14:textId="5D2AC706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t xml:space="preserve">rozliší lidský hlas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865A4">
              <w:rPr>
                <w:rFonts w:ascii="Times New Roman" w:eastAsia="Times New Roman" w:hAnsi="Times New Roman" w:cs="Times New Roman"/>
                <w:lang w:eastAsia="cs-CZ"/>
              </w:rPr>
              <w:t>a hudební nástroj, rozliší silný a slabý zvuk a vyjádří svůj pocit z hudby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AE4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9CC6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0DE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7E796BA" w14:textId="77777777" w:rsidR="004606E2" w:rsidRDefault="004606E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67"/>
        <w:gridCol w:w="4297"/>
        <w:gridCol w:w="3261"/>
        <w:gridCol w:w="2551"/>
      </w:tblGrid>
      <w:tr w:rsidR="00873148" w:rsidRPr="00873148" w14:paraId="6018F611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151F461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3. ročník – minimální doporučená úroveň</w:t>
            </w:r>
          </w:p>
        </w:tc>
      </w:tr>
      <w:tr w:rsidR="00873148" w:rsidRPr="00873148" w14:paraId="5E029623" w14:textId="77777777" w:rsidTr="00F740DD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8A4D94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30FA6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02E0F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7D294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6A4DEC2" w14:textId="56D822D9" w:rsidR="00873148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F740DD" w:rsidRPr="00873148" w14:paraId="625E0D7D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9881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jednoduché písně v rozsahu kvinty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3E5" w14:textId="271DFB6B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zazpívá jednoduchou píseň a respektuje zpěv ostatních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986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45F741A5" w14:textId="13BDB928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pěvecké dovednosti (dýchání, výslovnost, nasazení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tvorba tónu, dynamicky odlišený zpěv), hlasová hygiena, rozšiřování hlasového rozsahu</w:t>
            </w:r>
          </w:p>
          <w:p w14:paraId="399E3A39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6A09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0ECA020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0C7E90E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0449A9F" w14:textId="04BE4DDD" w:rsidR="00F740DD" w:rsidRPr="00873148" w:rsidRDefault="00F740DD" w:rsidP="00F740D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a soustředění; cvičení dovedností zapamatování, řešení problémů; dovednosti pro učení </w:t>
            </w:r>
            <w:r w:rsidR="003C3191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studium</w:t>
            </w:r>
          </w:p>
          <w:p w14:paraId="72ECAC1C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C93B304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947A29A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C35DB6A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192F59D0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952E0B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E143FA7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09DAB37A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2623FF93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108357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A8B91BF" w14:textId="77777777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076330DF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7DD" w14:textId="20BCC42A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492E2DD7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hudební výchovy s výtvarnou, tělesnou a dramatickou výchovou</w:t>
            </w:r>
          </w:p>
          <w:p w14:paraId="0BA161F5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využívání říkadel, lidových písní a pohybových činností</w:t>
            </w:r>
          </w:p>
          <w:p w14:paraId="0E1F5073" w14:textId="4937A71B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hudby s tématy a činnostmi běžného života</w:t>
            </w:r>
          </w:p>
        </w:tc>
      </w:tr>
      <w:tr w:rsidR="00F740DD" w:rsidRPr="00873148" w14:paraId="4C12B1E4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B6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hospodárně dýchá a zřetelně vyslovuje při rytmizaci říkadel i při zpěvu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8B24" w14:textId="59BB366F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dodržuje zásady hlasové hygieny a rytmizuje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8666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4CC4B1DF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</w:t>
            </w:r>
          </w:p>
          <w:p w14:paraId="30E8A868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2F0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421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40E5525C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1BF" w14:textId="18301D4A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tempové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rytmické změny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EAB" w14:textId="08E0522A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 xml:space="preserve">vyjádří hudbu pohybem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2A2B89">
              <w:rPr>
                <w:rFonts w:ascii="Times New Roman" w:eastAsia="Times New Roman" w:hAnsi="Times New Roman" w:cs="Times New Roman"/>
                <w:lang w:eastAsia="cs-CZ"/>
              </w:rPr>
              <w:t>a reaguje na její změny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5507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3A74BC25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2B629FAD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739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21A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2BFA9F5A" w14:textId="77777777" w:rsidTr="00F740DD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A44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rozliší sílu zvuku </w:t>
            </w:r>
          </w:p>
          <w:p w14:paraId="54B4C5C2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jednoduché skladby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243" w14:textId="40C451EC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ší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zvuky, vnímá znějící hudbu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1590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313D0B42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0DE5A391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B2E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B4D2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AEA7F05" w14:textId="77777777" w:rsidR="00F22641" w:rsidRDefault="00F2264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1"/>
        <w:gridCol w:w="4718"/>
        <w:gridCol w:w="2976"/>
        <w:gridCol w:w="2552"/>
      </w:tblGrid>
      <w:tr w:rsidR="00873148" w:rsidRPr="00873148" w14:paraId="4EF0549A" w14:textId="77777777" w:rsidTr="00FA43DA">
        <w:trPr>
          <w:trHeight w:val="521"/>
        </w:trPr>
        <w:tc>
          <w:tcPr>
            <w:tcW w:w="15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252B07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4. ročník</w:t>
            </w:r>
          </w:p>
        </w:tc>
      </w:tr>
      <w:tr w:rsidR="00873148" w:rsidRPr="00873148" w14:paraId="3A736A69" w14:textId="77777777" w:rsidTr="00F740DD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EA867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3559F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CA72A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9DB4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81891" w14:textId="537535BA" w:rsidR="00873148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873148" w:rsidRPr="00873148" w14:paraId="4C8BBEA6" w14:textId="77777777" w:rsidTr="00F740DD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20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 či dvojhlase v durových i mollových tóninách a při zpěvu využívá získané pěvecké dovednosti</w:t>
            </w:r>
          </w:p>
          <w:p w14:paraId="64141E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AE3" w14:textId="77777777" w:rsidR="00873148" w:rsidRDefault="00C347EE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zpívá jednohlasně, zvládá dvojhlas</w:t>
            </w:r>
          </w:p>
          <w:p w14:paraId="5531FE81" w14:textId="51EFEF4E" w:rsidR="00C347EE" w:rsidRPr="00873148" w:rsidRDefault="00C347EE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zpívá přiměřeně v rozsahu k individuálním schopnostem</w:t>
            </w:r>
          </w:p>
        </w:tc>
        <w:tc>
          <w:tcPr>
            <w:tcW w:w="4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9850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zpěv, dech, výslovnost a hlas</w:t>
            </w:r>
          </w:p>
          <w:p w14:paraId="542309BB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rytmus, takt a melodie</w:t>
            </w:r>
          </w:p>
          <w:p w14:paraId="5F392E83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rytmizace, melodizace a hudební hry</w:t>
            </w:r>
          </w:p>
          <w:p w14:paraId="2FBA40CA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hra na nástroje a doprovod písní</w:t>
            </w:r>
          </w:p>
          <w:p w14:paraId="17546020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pohyb, tanec a taktování</w:t>
            </w:r>
          </w:p>
          <w:p w14:paraId="1AF85DD4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lidové písně, říkadla a tradice</w:t>
            </w:r>
          </w:p>
          <w:p w14:paraId="45345C51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následky a vlastnosti tónu</w:t>
            </w:r>
          </w:p>
          <w:p w14:paraId="04C66227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nástroje a lidský hlas</w:t>
            </w:r>
          </w:p>
          <w:p w14:paraId="49B013A9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styly a žánry</w:t>
            </w:r>
          </w:p>
          <w:p w14:paraId="1C6B5550" w14:textId="02EF1BA8" w:rsidR="00873148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hudba a její vyjádření pohybem, obrazem a slovem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D4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803788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832A50F" w14:textId="0ED6EE2C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a soustředění; cvičení dovedností zapamatování, řešení problémů; dovednosti pro učení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studium</w:t>
            </w:r>
          </w:p>
          <w:p w14:paraId="29F3132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31BB4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7EB121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021370D" w14:textId="61D560D8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 a předstírání v komunikaci</w:t>
            </w:r>
          </w:p>
          <w:p w14:paraId="1549A08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A0145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C3A1A4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C0E96FD" w14:textId="2BA584B2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světa; místa, události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v jiných zemích; lidová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slovesnost, zvyky a tradice národů Evropy</w:t>
            </w:r>
          </w:p>
          <w:p w14:paraId="06C3648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0F3F87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7A90B9C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D334C54" w14:textId="038D3402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jeho individuální zvláštnosti; člověk jako nedílná jednota tělesné i duševní stránky, ale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374B" w14:textId="33410E7B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42F0E487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hudební výchovy s výtvarnou, tělesnou a dramatickou výchovou</w:t>
            </w:r>
          </w:p>
          <w:p w14:paraId="2E7BF64C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využívání říkadel, lidových písní a pohybových činností</w:t>
            </w:r>
          </w:p>
          <w:p w14:paraId="456B9DA6" w14:textId="64A4809F" w:rsidR="00873148" w:rsidRPr="00873148" w:rsidRDefault="00F740DD" w:rsidP="00F740DD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hudby s tématy a činnostmi běžného života</w:t>
            </w:r>
          </w:p>
        </w:tc>
      </w:tr>
      <w:tr w:rsidR="00873148" w:rsidRPr="00873148" w14:paraId="1BB1BAB3" w14:textId="77777777" w:rsidTr="00F740DD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BE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realizuje podle svých individuálních schopností a dovedností (zpěvem, hrou, tancem, doprovodnou hrou) jednoduchou melodii či píseň zapsanou pomocí not</w:t>
            </w:r>
          </w:p>
          <w:p w14:paraId="17BD447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8C4" w14:textId="582B43DA" w:rsidR="00873148" w:rsidRPr="00873148" w:rsidRDefault="00C347EE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 xml:space="preserve">rozpozná ukončenou </w:t>
            </w:r>
            <w:r w:rsidR="003C319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 xml:space="preserve">a neukončenou melodii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a dokončí ji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BD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D9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3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1D2131BA" w14:textId="77777777" w:rsidTr="00F740DD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31D" w14:textId="07E07A82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jednoduché hudební nástroje k doprovodné hře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 k reprodukci jednoduchých motivů skladeb a písní</w:t>
            </w:r>
          </w:p>
          <w:p w14:paraId="106DE7D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3F08" w14:textId="388713F3" w:rsidR="00873148" w:rsidRPr="00873148" w:rsidRDefault="00C347EE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rozliší základní skupiny hudebních nástrojů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F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47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F2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2E53B72" w14:textId="77777777" w:rsidTr="00F740DD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C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hudební formu jednoduché písně či skladby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41B" w14:textId="22275146" w:rsidR="00873148" w:rsidRPr="00873148" w:rsidRDefault="00C347EE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rozpozná základní hudební formy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617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C27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C1E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1B012FC" w14:textId="77777777" w:rsidTr="00F740DD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424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vytváří jednoduché předehry, mezihry a dohry a provádí elementární hudební improvizace</w:t>
            </w:r>
          </w:p>
          <w:p w14:paraId="09CA85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41B1" w14:textId="49C87889" w:rsidR="00873148" w:rsidRPr="00873148" w:rsidRDefault="00C347EE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hraje na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jednoduché </w:t>
            </w: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 xml:space="preserve">hudební nástroje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a doprovodí zpěv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F3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C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71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10D4D0E" w14:textId="77777777" w:rsidTr="00F740DD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36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z užitých hudebních výrazových prostředků</w:t>
            </w:r>
          </w:p>
          <w:p w14:paraId="38F110B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C18" w14:textId="2AC4F929" w:rsidR="00873148" w:rsidRPr="00873148" w:rsidRDefault="00993AE1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hudb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u</w:t>
            </w: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 xml:space="preserve"> a reaguje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na její změny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6F8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6D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DAD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28AA6C9" w14:textId="77777777" w:rsidTr="00F740DD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F6B7" w14:textId="08823905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ztvárňuje hudbu pohybem s využitím tanečních kroků,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 základě individuálních schopností a dovedností vytváří pohybové improvizace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5337" w14:textId="6197681E" w:rsidR="00873148" w:rsidRPr="00873148" w:rsidRDefault="00993AE1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 xml:space="preserve">pohybuje se podle hudby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a improvizuje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1C6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6D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A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441FD83" w14:textId="77777777" w:rsidR="00F22641" w:rsidRDefault="00F2264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837"/>
        <w:gridCol w:w="3686"/>
        <w:gridCol w:w="2551"/>
      </w:tblGrid>
      <w:tr w:rsidR="00873148" w:rsidRPr="00873148" w14:paraId="4A66CDAE" w14:textId="77777777" w:rsidTr="00F22641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E5DAA9A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4. ročník – minimální doporučená úroveň</w:t>
            </w:r>
          </w:p>
        </w:tc>
      </w:tr>
      <w:tr w:rsidR="00873148" w:rsidRPr="00873148" w14:paraId="3377C03F" w14:textId="77777777" w:rsidTr="00F740DD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4ED701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3F201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61FB36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335D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28495E9" w14:textId="2518E10C" w:rsidR="00873148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F740DD" w:rsidRPr="00873148" w14:paraId="68965B20" w14:textId="77777777" w:rsidTr="00F740D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F800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písně v přiměřeném rozsahu k individuálním schopnostem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5A8C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 v přiměřeném rozsahu k individuálním schopnostem</w:t>
            </w:r>
          </w:p>
          <w:p w14:paraId="503A6AF9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EACA2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zpěv, dech, výslovnost a hlas</w:t>
            </w:r>
          </w:p>
          <w:p w14:paraId="2331BB1D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rytmus, takt a melodie</w:t>
            </w:r>
          </w:p>
          <w:p w14:paraId="45E40F8B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rytmizace, melodizace a hudební hry</w:t>
            </w:r>
          </w:p>
          <w:p w14:paraId="59351053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hra na nástroje a doprovod písní</w:t>
            </w:r>
          </w:p>
          <w:p w14:paraId="63C02F45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pohyb, tanec a taktování</w:t>
            </w:r>
          </w:p>
          <w:p w14:paraId="5EE25237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lidové písně, říkadla a tradice</w:t>
            </w:r>
          </w:p>
          <w:p w14:paraId="2B78F441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následky a vlastnosti tónu</w:t>
            </w:r>
          </w:p>
          <w:p w14:paraId="5A3F2725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nástroje a lidský hlas</w:t>
            </w:r>
          </w:p>
          <w:p w14:paraId="43CDA5DC" w14:textId="77777777" w:rsidR="00F740DD" w:rsidRPr="00F740DD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styly a žánry</w:t>
            </w:r>
          </w:p>
          <w:p w14:paraId="45CACA26" w14:textId="4360C695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hudba a její vyjádření pohybem, obrazem a slovem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E52E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999D33A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D4936C7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2F3B1127" w14:textId="77777777" w:rsidR="00701BC4" w:rsidRDefault="00F740DD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</w:p>
          <w:p w14:paraId="0CC760EA" w14:textId="5B10D152" w:rsidR="00F740DD" w:rsidRPr="00873148" w:rsidRDefault="00F740DD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soustředění; cvičení dovedností zapamatování, řešení problémů; dovednosti pro učení a studium</w:t>
            </w:r>
          </w:p>
          <w:p w14:paraId="57DDA4B5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049A54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4A17BE7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221B42A2" w14:textId="2128D26B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prostředí vytvářeného člověkem; cvičení pozorování a empatického a aktivního naslouchání; dovednosti pro verbální 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0AD8020B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BD31486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BC718D2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700FF658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2F6A87CE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4E8AACD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0CED4076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04CE9502" w14:textId="77777777" w:rsidR="00F740DD" w:rsidRPr="00873148" w:rsidRDefault="00F740DD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AC0" w14:textId="080DE142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652B6C4F" w14:textId="77777777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hudební výchovy s výtvarnou, tělesnou a dramatickou výchovou</w:t>
            </w:r>
          </w:p>
          <w:p w14:paraId="4DE6F441" w14:textId="17875D85" w:rsidR="00F740DD" w:rsidRPr="00852277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využívání říkadel, lidových písní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pohybových činností</w:t>
            </w:r>
          </w:p>
          <w:p w14:paraId="4B8280DC" w14:textId="30354E7C" w:rsidR="00F740DD" w:rsidRPr="00873148" w:rsidRDefault="00F740DD" w:rsidP="00F740DD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hudby s tématy a činnostmi běžného života</w:t>
            </w:r>
          </w:p>
        </w:tc>
      </w:tr>
      <w:tr w:rsidR="00F740DD" w:rsidRPr="00873148" w14:paraId="4D9DF78A" w14:textId="77777777" w:rsidTr="00F740D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2CF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9F19" w14:textId="4CDBE431" w:rsidR="00F740DD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improvizuje pohybem</w:t>
            </w: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A947C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DCB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88EF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4E6742EF" w14:textId="77777777" w:rsidTr="00F740D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43F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1-07p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9EE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CFF86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5E9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7841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092B75D1" w14:textId="77777777" w:rsidTr="00F740D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52F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doprovodí spolužáky na rytmické hudební nástroje</w:t>
            </w:r>
          </w:p>
          <w:p w14:paraId="3DF0FE86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D95" w14:textId="377560A2" w:rsidR="00F740DD" w:rsidRPr="00873148" w:rsidRDefault="00993AE1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vytváří jednoduchý doprovod</w:t>
            </w:r>
          </w:p>
        </w:tc>
        <w:tc>
          <w:tcPr>
            <w:tcW w:w="3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C12BC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E01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FB0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740DD" w:rsidRPr="00873148" w14:paraId="7B026449" w14:textId="77777777" w:rsidTr="00F740D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9336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odliší tóny podle výšky, síly a barvy</w:t>
            </w:r>
          </w:p>
          <w:p w14:paraId="184378FA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různých skladeb</w:t>
            </w:r>
          </w:p>
          <w:p w14:paraId="6F84DA0C" w14:textId="361D09F2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73148">
              <w:rPr>
                <w:rFonts w:ascii="TimesNewRomanPS-ItalicMT" w:eastAsia="Calibri" w:hAnsi="TimesNewRomanPS-ItalicMT" w:cs="TimesNewRomanPS-ItalicMT"/>
              </w:rPr>
              <w:t xml:space="preserve">správně hospodaří </w:t>
            </w:r>
            <w:r w:rsidR="00701BC4">
              <w:rPr>
                <w:rFonts w:ascii="TimesNewRomanPS-ItalicMT" w:eastAsia="Calibri" w:hAnsi="TimesNewRomanPS-ItalicMT" w:cs="TimesNewRomanPS-ItalicMT"/>
              </w:rPr>
              <w:br/>
            </w:r>
            <w:r w:rsidRPr="00873148">
              <w:rPr>
                <w:rFonts w:ascii="TimesNewRomanPS-ItalicMT" w:eastAsia="Calibri" w:hAnsi="TimesNewRomanPS-ItalicMT" w:cs="TimesNewRomanPS-ItalicMT"/>
              </w:rPr>
              <w:t xml:space="preserve">s dechem při interpretaci </w:t>
            </w:r>
            <w:proofErr w:type="gramStart"/>
            <w:r w:rsidRPr="00873148">
              <w:rPr>
                <w:rFonts w:ascii="TimesNewRomanPS-ItalicMT" w:eastAsia="Calibri" w:hAnsi="TimesNewRomanPS-ItalicMT" w:cs="TimesNewRomanPS-ItalicMT"/>
              </w:rPr>
              <w:t xml:space="preserve">písní </w:t>
            </w:r>
            <w:r w:rsidRPr="00873148">
              <w:rPr>
                <w:rFonts w:ascii="Arial" w:eastAsia="SymbolMT" w:hAnsi="Arial" w:cs="Arial"/>
                <w:sz w:val="24"/>
                <w:szCs w:val="24"/>
              </w:rPr>
              <w:t>−</w:t>
            </w:r>
            <w:r w:rsidRPr="00873148">
              <w:rPr>
                <w:rFonts w:ascii="SymbolMT" w:eastAsia="SymbolMT" w:hAnsi="TimesNewRomanPS-ItalicMT" w:cs="SymbolMT"/>
                <w:sz w:val="23"/>
                <w:szCs w:val="23"/>
              </w:rPr>
              <w:t xml:space="preserve"> </w:t>
            </w:r>
            <w:r w:rsidRPr="00873148">
              <w:rPr>
                <w:rFonts w:ascii="TimesNewRomanPS-ItalicMT" w:eastAsia="Calibri" w:hAnsi="TimesNewRomanPS-ItalicMT" w:cs="TimesNewRomanPS-ItalicMT"/>
              </w:rPr>
              <w:t>frázování</w:t>
            </w:r>
            <w:proofErr w:type="gramEnd"/>
          </w:p>
          <w:p w14:paraId="56ADE649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5F5" w14:textId="2AC768AF" w:rsidR="00F740DD" w:rsidRPr="00873148" w:rsidRDefault="00993AE1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rozliší výšku a sílu tónu</w:t>
            </w:r>
          </w:p>
        </w:tc>
        <w:tc>
          <w:tcPr>
            <w:tcW w:w="3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EE9" w14:textId="77777777" w:rsidR="00F740DD" w:rsidRPr="00873148" w:rsidRDefault="00F740DD" w:rsidP="00F740D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9FF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F52D" w14:textId="77777777" w:rsidR="00F740DD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A2BE53A" w14:textId="77777777" w:rsidR="00FA43DA" w:rsidRDefault="00FA43D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2"/>
        <w:gridCol w:w="2285"/>
        <w:gridCol w:w="5244"/>
        <w:gridCol w:w="2694"/>
        <w:gridCol w:w="2551"/>
      </w:tblGrid>
      <w:tr w:rsidR="00873148" w:rsidRPr="00873148" w14:paraId="2F028A63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973CC0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5. ročník</w:t>
            </w:r>
          </w:p>
        </w:tc>
      </w:tr>
      <w:tr w:rsidR="00873148" w:rsidRPr="00873148" w14:paraId="1F0A3F4A" w14:textId="77777777" w:rsidTr="00F740DD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83BC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E442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CDE4A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CA4B0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AD8D15" w14:textId="0121F361" w:rsidR="00873148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993AE1" w:rsidRPr="00873148" w14:paraId="4F2F7B3C" w14:textId="77777777" w:rsidTr="00F740DD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97F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 či dvojhlase v durových i mollových tóninách a při zpěvu využívá získané pěvecké dovednosti</w:t>
            </w:r>
          </w:p>
          <w:p w14:paraId="6D1B1F24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F124" w14:textId="77777777" w:rsidR="00993AE1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zpívá jednohlasně, zvládá dvojhlas</w:t>
            </w:r>
          </w:p>
          <w:p w14:paraId="7A913F51" w14:textId="66E91881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 xml:space="preserve">zpívá přiměřeně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v rozsahu k individuálním schopnostem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DEA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zpěv, dech, výslovnost a hlas</w:t>
            </w:r>
          </w:p>
          <w:p w14:paraId="431B8767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rytmus, takt a melodie</w:t>
            </w:r>
          </w:p>
          <w:p w14:paraId="12265BC1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rytmizace, melodizace a hudební hry</w:t>
            </w:r>
          </w:p>
          <w:p w14:paraId="649AACB7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hra na nástroje a doprovod písní</w:t>
            </w:r>
          </w:p>
          <w:p w14:paraId="1CE0CBC3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pohyb, tanec a taktování</w:t>
            </w:r>
          </w:p>
          <w:p w14:paraId="76F5C52A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lidové písně, říkadla a tradice</w:t>
            </w:r>
          </w:p>
          <w:p w14:paraId="4D99C77B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následky a vlastnosti tónu</w:t>
            </w:r>
          </w:p>
          <w:p w14:paraId="1F8690D4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nástroje a lidský hlas</w:t>
            </w:r>
          </w:p>
          <w:p w14:paraId="086ED203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styly a žánry</w:t>
            </w:r>
          </w:p>
          <w:p w14:paraId="3B2EA082" w14:textId="1E7B6B06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hudba a její vyjádření pohybem, obrazem a slovem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D3E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7F9CFEB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15AA2D49" w14:textId="77777777" w:rsidR="00993AE1" w:rsidRPr="00873148" w:rsidRDefault="00993AE1" w:rsidP="00993AE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3C9804DD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FF66BB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714E29C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74649E0" w14:textId="3FB79604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a empatického 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aktivního naslouchání; dovednosti pro verbální 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i neverbální sdělování (technika řeči, výraz řeči, cvičení v neverbálním sdělování); komunikace 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7E8CC99F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1FE240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437BD71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596B6C32" w14:textId="6916765B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zážitky a zkušenosti z Evropy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světa; místa, události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09229355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E7ADD34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A84C5A5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65D42220" w14:textId="77777777" w:rsidR="00701BC4" w:rsidRDefault="00993AE1" w:rsidP="00993AE1">
            <w:pPr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</w:t>
            </w:r>
            <w:r w:rsidR="00701BC4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jeho individuální zvláštnosti; člověk jako nedílná jednota tělesné i duševní stránky, ale</w:t>
            </w:r>
          </w:p>
          <w:p w14:paraId="7E7A60B7" w14:textId="77777777" w:rsidR="00701BC4" w:rsidRDefault="00993AE1" w:rsidP="00993AE1">
            <w:pPr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 i jako součást etnika; poznávání vlastního kulturního zakotvení; respektování zvláštností různých etnik (zejména cizinců nebo příslušníků etnik žijících v místě školy); základní problémy sociokulturních rozdílů v České republice </w:t>
            </w:r>
          </w:p>
          <w:p w14:paraId="729F15CB" w14:textId="162E04C9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1F8" w14:textId="13134FCD" w:rsidR="00993AE1" w:rsidRPr="00852277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hudební a pohybové hry s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 postupným rozvojem dovedností</w:t>
            </w:r>
          </w:p>
          <w:p w14:paraId="05EDEF2F" w14:textId="77777777" w:rsidR="00993AE1" w:rsidRPr="00852277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hudební výchovy s výtvarnou, tělesnou a dramatickou výchovou</w:t>
            </w:r>
          </w:p>
          <w:p w14:paraId="13FD985F" w14:textId="0102F0B2" w:rsidR="00993AE1" w:rsidRPr="00852277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využívání říkadel, lidových písní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pohybových činností</w:t>
            </w:r>
          </w:p>
          <w:p w14:paraId="68A9A518" w14:textId="02CB3421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propojení hudby s tématy a činnostmi běžného života</w:t>
            </w:r>
          </w:p>
        </w:tc>
      </w:tr>
      <w:tr w:rsidR="00993AE1" w:rsidRPr="00873148" w14:paraId="7FA1F460" w14:textId="77777777" w:rsidTr="00F740DD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8DC0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realizuje podle svých individuálních schopností a dovedností (zpěvem, hrou, tancem, doprovodnou hrou) jednoduchou melodii či píseň zapsanou pomocí not</w:t>
            </w:r>
          </w:p>
          <w:p w14:paraId="3026009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7EB" w14:textId="175DED13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 xml:space="preserve">rozpozná ukončenou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a neukončenou melodii a dokončí ji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4B8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723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434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031B5B88" w14:textId="77777777" w:rsidTr="00F740DD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FFE3" w14:textId="095CAE13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jednoduché hudební nástroje k doprovodné hře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 k reprodukci jednoduchých motivů skladeb a písní</w:t>
            </w:r>
          </w:p>
          <w:p w14:paraId="56ED686D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9F2" w14:textId="052DFE45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rozliší základní skupiny hudebních nástrojů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C6B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71B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F4D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22B69F66" w14:textId="77777777" w:rsidTr="00F740DD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BF0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hudební formu jednoduché písně či skladby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47B" w14:textId="673403EE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rozpozná základní hudební formy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1E9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C1D2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787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230127C1" w14:textId="77777777" w:rsidTr="00F740DD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F39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vytváří jednoduché předehry, mezihry a dohry a provádí elementární hudební improvizace</w:t>
            </w:r>
          </w:p>
          <w:p w14:paraId="56397F5F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0A3" w14:textId="77777777" w:rsidR="00701BC4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hraje na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jednoduché </w:t>
            </w: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 xml:space="preserve">hudební nástroje </w:t>
            </w:r>
          </w:p>
          <w:p w14:paraId="76D84E67" w14:textId="68D89CF3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C347EE">
              <w:rPr>
                <w:rFonts w:ascii="Times New Roman" w:eastAsia="Times New Roman" w:hAnsi="Times New Roman" w:cs="Times New Roman"/>
                <w:lang w:eastAsia="cs-CZ"/>
              </w:rPr>
              <w:t>a doprovodí zpěv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F06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1E3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335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0BAC515C" w14:textId="77777777" w:rsidTr="00F740DD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63C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z užitých hudebních výrazových prostředků</w:t>
            </w:r>
          </w:p>
          <w:p w14:paraId="19B384CF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A2A" w14:textId="09197380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hudb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u</w:t>
            </w: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 xml:space="preserve"> a reaguje na její změny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33E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4E07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77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7BC1D4AF" w14:textId="77777777" w:rsidTr="00F740DD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B30" w14:textId="77777777" w:rsidR="00701BC4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ztvárňuje hudbu pohybem s využitím tanečních kroků, na základě individuálních schopností </w:t>
            </w:r>
          </w:p>
          <w:p w14:paraId="6CB9E852" w14:textId="722D13E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dovedností vytváří pohybové improvizace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8B4" w14:textId="3070ABAD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pohybuje se podle hudby a improvizuje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C9D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A2E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B3B5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E52B1C5" w14:textId="77777777" w:rsidR="00FA43DA" w:rsidRDefault="00FA43D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979"/>
        <w:gridCol w:w="3402"/>
        <w:gridCol w:w="2693"/>
      </w:tblGrid>
      <w:tr w:rsidR="00873148" w:rsidRPr="00873148" w14:paraId="014055E7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8A147A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5. ročník – minimální doporučená úroveň</w:t>
            </w:r>
          </w:p>
        </w:tc>
      </w:tr>
      <w:tr w:rsidR="00873148" w:rsidRPr="00873148" w14:paraId="7A39CB2F" w14:textId="77777777" w:rsidTr="00683D3D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C2C40A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8B845C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5A51E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404E24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69DC6A" w14:textId="5446416C" w:rsidR="00873148" w:rsidRPr="00873148" w:rsidRDefault="00F740DD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993AE1" w:rsidRPr="00873148" w14:paraId="387012A2" w14:textId="77777777" w:rsidTr="001C7D88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D3DF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písně v přiměřeném rozsahu k individuálním schopnostem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E984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 v přiměřeném rozsahu k individuálním schopnostem</w:t>
            </w:r>
          </w:p>
          <w:p w14:paraId="24302AD5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85EA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zpěv, dech, výslovnost a hlas</w:t>
            </w:r>
          </w:p>
          <w:p w14:paraId="57AF5FD0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rytmus, takt a melodie</w:t>
            </w:r>
          </w:p>
          <w:p w14:paraId="7DFB8780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rytmizace, melodizace a hudební hry</w:t>
            </w:r>
          </w:p>
          <w:p w14:paraId="358A2AA5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hra na nástroje a doprovod písní</w:t>
            </w:r>
          </w:p>
          <w:p w14:paraId="1092BA36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pohyb, tanec a taktování</w:t>
            </w:r>
          </w:p>
          <w:p w14:paraId="67FE5AEB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lidové písně, říkadla a tradice</w:t>
            </w:r>
          </w:p>
          <w:p w14:paraId="23F2D725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následky a vlastnosti tónu</w:t>
            </w:r>
          </w:p>
          <w:p w14:paraId="36345DE4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nástroje a lidský hlas</w:t>
            </w:r>
          </w:p>
          <w:p w14:paraId="1202B731" w14:textId="77777777" w:rsidR="00993AE1" w:rsidRPr="00F740DD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hudební styly a žánry</w:t>
            </w:r>
          </w:p>
          <w:p w14:paraId="38FDCFDB" w14:textId="0D3A9198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740DD">
              <w:rPr>
                <w:rFonts w:ascii="Times New Roman" w:eastAsia="Times New Roman" w:hAnsi="Times New Roman" w:cs="Times New Roman"/>
                <w:lang w:eastAsia="cs-CZ"/>
              </w:rPr>
              <w:t>hudba a její vyjádření pohybem, obrazem a slovem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E4B0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52135DD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61C37EC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39A545E" w14:textId="77777777" w:rsidR="00993AE1" w:rsidRPr="00873148" w:rsidRDefault="00993AE1" w:rsidP="00993AE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42A368E6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1FC15BA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EDA2FB4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364C988" w14:textId="37DD5A8C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a empatického </w:t>
            </w:r>
            <w:r w:rsidR="00701BC4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aktivního naslouchání; dovednosti pro verbální i neverbální sdělování (technika řeči, výraz řeči, cvičení v neverbálním sdělování); komunikace v 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C9448A4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B37413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278D518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093CB8A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 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artefakty v 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 Evropě a světu; naši sousedé v Evropě; život dětí v jiných zemích; lidová slovesnost, zvyky a tradice národů Evropy</w:t>
            </w:r>
          </w:p>
          <w:p w14:paraId="20F45476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58F8D9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84F8FB2" w14:textId="77777777" w:rsidR="00993AE1" w:rsidRPr="00873148" w:rsidRDefault="00993AE1" w:rsidP="00993AE1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4F488AF6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 místě školy); základní problémy sociokulturních rozdílů v 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 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B0C" w14:textId="77777777" w:rsidR="00701BC4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hudební a pohybové hry </w:t>
            </w:r>
          </w:p>
          <w:p w14:paraId="489B91A2" w14:textId="41E76F52" w:rsidR="00993AE1" w:rsidRPr="00852277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s postupným rozvojem dovedností</w:t>
            </w:r>
          </w:p>
          <w:p w14:paraId="132EBDD0" w14:textId="1BCB6888" w:rsidR="00993AE1" w:rsidRPr="00852277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propojení hudební výchovy s výtvarnou, tělesnou </w:t>
            </w:r>
            <w:r w:rsidR="00701BC4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dramatickou výchovou</w:t>
            </w:r>
          </w:p>
          <w:p w14:paraId="03348366" w14:textId="77777777" w:rsidR="00993AE1" w:rsidRPr="00852277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využívání říkadel, lidových písní a pohybových činností</w:t>
            </w:r>
          </w:p>
          <w:p w14:paraId="7964D0B4" w14:textId="77777777" w:rsidR="00701BC4" w:rsidRDefault="00993AE1" w:rsidP="00993AE1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 xml:space="preserve">propojení hudby s tématy </w:t>
            </w:r>
          </w:p>
          <w:p w14:paraId="14666CFE" w14:textId="6575F5D5" w:rsidR="00993AE1" w:rsidRPr="00F740DD" w:rsidRDefault="00993AE1" w:rsidP="00993AE1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52277">
              <w:rPr>
                <w:rFonts w:ascii="Times New Roman" w:eastAsia="Times New Roman" w:hAnsi="Times New Roman" w:cs="Times New Roman"/>
                <w:lang w:eastAsia="cs-CZ"/>
              </w:rPr>
              <w:t>a činnostmi běžného života</w:t>
            </w:r>
          </w:p>
        </w:tc>
      </w:tr>
      <w:tr w:rsidR="00993AE1" w:rsidRPr="00873148" w14:paraId="1CE6549A" w14:textId="77777777" w:rsidTr="001C7D88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9D5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2D72" w14:textId="62EB43CB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improvizuje pohybem</w:t>
            </w:r>
          </w:p>
        </w:tc>
        <w:tc>
          <w:tcPr>
            <w:tcW w:w="3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F08C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0AA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16F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0C0ABD84" w14:textId="77777777" w:rsidTr="001C7D88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510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1-07p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635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B8679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93E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E8B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67920267" w14:textId="77777777" w:rsidTr="001C7D88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1D77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doprovodí spolužáky na rytmické hudební nástroje</w:t>
            </w:r>
          </w:p>
          <w:p w14:paraId="2C180DA9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E569" w14:textId="414775A2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vytváří jednoduchý doprovod</w:t>
            </w:r>
          </w:p>
        </w:tc>
        <w:tc>
          <w:tcPr>
            <w:tcW w:w="3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D288A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8A0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A96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93AE1" w:rsidRPr="00873148" w14:paraId="590140A9" w14:textId="77777777" w:rsidTr="001C7D88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262C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odliší tóny podle výšky, síly a barvy</w:t>
            </w:r>
          </w:p>
          <w:p w14:paraId="478C5BD9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různých skladeb</w:t>
            </w:r>
          </w:p>
          <w:p w14:paraId="665D23A6" w14:textId="2BA791E9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NewRomanPS-ItalicMT" w:eastAsia="Calibri" w:hAnsi="TimesNewRomanPS-ItalicMT" w:cs="TimesNewRomanPS-ItalicMT"/>
              </w:rPr>
              <w:t xml:space="preserve">správně hospodaří </w:t>
            </w:r>
            <w:r w:rsidR="00701BC4">
              <w:rPr>
                <w:rFonts w:ascii="TimesNewRomanPS-ItalicMT" w:eastAsia="Calibri" w:hAnsi="TimesNewRomanPS-ItalicMT" w:cs="TimesNewRomanPS-ItalicMT"/>
              </w:rPr>
              <w:br/>
            </w:r>
            <w:r w:rsidRPr="00873148">
              <w:rPr>
                <w:rFonts w:ascii="TimesNewRomanPS-ItalicMT" w:eastAsia="Calibri" w:hAnsi="TimesNewRomanPS-ItalicMT" w:cs="TimesNewRomanPS-ItalicMT"/>
              </w:rPr>
              <w:t xml:space="preserve">s dechem při interpretaci </w:t>
            </w:r>
            <w:proofErr w:type="gramStart"/>
            <w:r w:rsidRPr="00873148">
              <w:rPr>
                <w:rFonts w:ascii="TimesNewRomanPS-ItalicMT" w:eastAsia="Calibri" w:hAnsi="TimesNewRomanPS-ItalicMT" w:cs="TimesNewRomanPS-ItalicMT"/>
              </w:rPr>
              <w:t xml:space="preserve">písní </w:t>
            </w:r>
            <w:r w:rsidRPr="00873148">
              <w:rPr>
                <w:rFonts w:ascii="Arial" w:eastAsia="SymbolMT" w:hAnsi="Arial" w:cs="Arial"/>
                <w:sz w:val="24"/>
                <w:szCs w:val="24"/>
              </w:rPr>
              <w:t>−</w:t>
            </w:r>
            <w:r w:rsidRPr="00873148">
              <w:rPr>
                <w:rFonts w:ascii="SymbolMT" w:eastAsia="SymbolMT" w:hAnsi="TimesNewRomanPS-ItalicMT" w:cs="SymbolMT"/>
                <w:sz w:val="23"/>
                <w:szCs w:val="23"/>
              </w:rPr>
              <w:t xml:space="preserve"> </w:t>
            </w:r>
            <w:r w:rsidRPr="00873148">
              <w:rPr>
                <w:rFonts w:ascii="TimesNewRomanPS-ItalicMT" w:eastAsia="Calibri" w:hAnsi="TimesNewRomanPS-ItalicMT" w:cs="TimesNewRomanPS-ItalicMT"/>
              </w:rPr>
              <w:t>frázování</w:t>
            </w:r>
            <w:proofErr w:type="gramEnd"/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A2" w14:textId="49A6008A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93AE1">
              <w:rPr>
                <w:rFonts w:ascii="Times New Roman" w:eastAsia="Times New Roman" w:hAnsi="Times New Roman" w:cs="Times New Roman"/>
                <w:lang w:eastAsia="cs-CZ"/>
              </w:rPr>
              <w:t>rozliší výšku a sílu tónu</w:t>
            </w:r>
          </w:p>
        </w:tc>
        <w:tc>
          <w:tcPr>
            <w:tcW w:w="3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DD2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F52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B6B" w14:textId="77777777" w:rsidR="00993AE1" w:rsidRPr="00873148" w:rsidRDefault="00993AE1" w:rsidP="00993AE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01A769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244B84E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73148" w:rsidRPr="00873148" w:rsidSect="00860334">
          <w:pgSz w:w="16838" w:h="11906" w:orient="landscape"/>
          <w:pgMar w:top="720" w:right="720" w:bottom="720" w:left="720" w:header="709" w:footer="0" w:gutter="0"/>
          <w:cols w:space="708"/>
          <w:docGrid w:linePitch="360"/>
        </w:sectPr>
      </w:pPr>
    </w:p>
    <w:p w14:paraId="115F5152" w14:textId="77777777" w:rsidR="00873148" w:rsidRPr="00873148" w:rsidRDefault="00873148" w:rsidP="0087314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0BF671F" w14:textId="77777777" w:rsidR="00873148" w:rsidRPr="00873148" w:rsidRDefault="00873148" w:rsidP="00683D3D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" w:name="_Toc62907264"/>
      <w:bookmarkStart w:id="7" w:name="_Toc62914074"/>
      <w:bookmarkStart w:id="8" w:name="_Toc62915049"/>
      <w:bookmarkStart w:id="9" w:name="_Toc133234613"/>
      <w:r w:rsidRPr="00873148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Hudební výchova II. stupeň</w:t>
      </w:r>
      <w:bookmarkEnd w:id="6"/>
      <w:bookmarkEnd w:id="7"/>
      <w:bookmarkEnd w:id="8"/>
      <w:bookmarkEnd w:id="9"/>
    </w:p>
    <w:p w14:paraId="19E3C9CF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0" w:name="_Toc62907265"/>
    </w:p>
    <w:p w14:paraId="52C1D0DB" w14:textId="77777777" w:rsidR="00873148" w:rsidRPr="00873148" w:rsidRDefault="00873148" w:rsidP="0087314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0"/>
    </w:p>
    <w:p w14:paraId="70764669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873148" w:rsidRPr="00873148" w14:paraId="0F2AE36F" w14:textId="77777777" w:rsidTr="00873148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047816B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Hv</w:t>
            </w:r>
            <w:proofErr w:type="spellEnd"/>
          </w:p>
        </w:tc>
        <w:tc>
          <w:tcPr>
            <w:tcW w:w="1218" w:type="dxa"/>
            <w:vAlign w:val="center"/>
          </w:tcPr>
          <w:p w14:paraId="0E0C4BF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08CB0246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6F22EC1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29C895E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873148" w:rsidRPr="00873148" w14:paraId="0B206D9C" w14:textId="77777777" w:rsidTr="00873148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7B63D51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FF3B7CA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3DE9CC6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E3109FC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A58C8EA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7619C0C7" w14:textId="56956FAF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Hudební výchova vede žáka prostřednictvím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vokálních, instrumentálních, hudebně pohybových </w:t>
      </w:r>
      <w:r w:rsidR="00701BC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br/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a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 porozumění hudebnímu umění, k aktivnímu vnímání hudby a zpěvu, a jejich využívání jako svébytného prostředku komunikace. V etapě základního vzdělávání se tyto hudební činnosti stávají v rovině produkce, recepce a reflexe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obsahovými doménami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hudební výchovy.</w:t>
      </w:r>
    </w:p>
    <w:p w14:paraId="55057A9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činnosti jako činnosti vzájemně se propojující, ovlivňující a doplňující rozvíjejí ve svém komplexu celkovou osobnost žáka, především však vedou k rozvoji jeho hudebnosti – jeho hudebních schopností, jež se následně projevují individuálními hudebními dovednostmi – sluchovými, rytmickými, pěveckými, intonačními, instrumentálními, hudebně pohybovými, hudebně tvořivými a poslechovými.</w:t>
      </w:r>
    </w:p>
    <w:p w14:paraId="4E3CED10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Prostřednictvím těchto činností žák může uplatnit svůj individuální hlasový potenciál při sólovém, skupinovém i sborovém zpěvu, své individuální instrumentální dovednosti při souborové hře a doprovodu zpěvního projevu, své pohybové dovednosti při tanci a pohybovém doprovodu hudby a v neposlední řadě je mu dána příležitost „interpretovat“ hudbu podle svého individuálního zájmu a zaměření.</w:t>
      </w:r>
    </w:p>
    <w:p w14:paraId="125F627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Vokálních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práce s hlasem, při níž dochází ke kultivaci pěveckého i mluvního projevu v souvislosti s uplatňováním a posilováním správných pěveckých návyků.</w:t>
      </w:r>
    </w:p>
    <w:p w14:paraId="70515F65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Instrumentálních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hra na hudební nástroje a jejich využití při hudební reprodukci i produkci.</w:t>
      </w:r>
    </w:p>
    <w:p w14:paraId="7CC5A2AB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Hudebně pohybových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ztvárňování hudby a reagování na ni pomocí pohybu, tance a gest.</w:t>
      </w:r>
    </w:p>
    <w:p w14:paraId="44FE796D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aktivní vnímání (percepce) znějící hudby, při níž žák poznává hudbu ve všech jejích žánrových, stylových i funkčních podobách, učí se hudbu analyzovat a interpretovat.</w:t>
      </w:r>
    </w:p>
    <w:p w14:paraId="71851573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předmětu probíhá v kmenových učebnách, žáci mají k dispozici pracovní sešit – zpěvník, volné listy s notovou osnovou, inventář hudebních nástrojů, jednoduché nástroje vyrobené. Metody a formy práce: výuka individuální, skupinová. V části teorie je to výklad, samostatné vyhledávání a třídění informací. Část praktická je realizována zpěvem, návštěvou hudebních pořadů, </w:t>
      </w:r>
      <w:proofErr w:type="gramStart"/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vlastním prezentací</w:t>
      </w:r>
      <w:proofErr w:type="gramEnd"/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při různých příležitostech.</w:t>
      </w:r>
    </w:p>
    <w:p w14:paraId="1994C83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873148" w:rsidRPr="00873148" w14:paraId="5494B044" w14:textId="77777777" w:rsidTr="00873148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7BD21ED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46F588F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873148" w:rsidRPr="00873148" w14:paraId="5F4CD657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73B0B8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5F36FAC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nabízíme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žákům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techniky,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přiblíží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téma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umožní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aktivně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podílet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 jeho zvládnutí</w:t>
            </w:r>
          </w:p>
          <w:p w14:paraId="5B40C831" w14:textId="750C02B3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předkládáme žákům dostatek materiálů a ilustračních příkladů k poslechu </w:t>
            </w:r>
            <w:r w:rsidR="00416279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 vlastní interpretaci. 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organizování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přípravě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akcích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 mimoškolních soutěžích a přehlídkách</w:t>
            </w:r>
          </w:p>
        </w:tc>
      </w:tr>
      <w:tr w:rsidR="00873148" w:rsidRPr="00873148" w14:paraId="05CC8278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1C7BFF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071B4F74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talent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individualitu</w:t>
            </w:r>
          </w:p>
          <w:p w14:paraId="3DC3D2E2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tvořivosti,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jejich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fantazii</w:t>
            </w:r>
          </w:p>
          <w:p w14:paraId="1C7DF55B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pocity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slov,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účastnit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diskuse</w:t>
            </w:r>
          </w:p>
          <w:p w14:paraId="273A61F4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vytváříme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prostorem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odlišnost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názoru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uměleckých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preferencí</w:t>
            </w:r>
          </w:p>
        </w:tc>
      </w:tr>
      <w:tr w:rsidR="00873148" w:rsidRPr="00873148" w14:paraId="13A92F7C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1B5EB3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0B0E8577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všestranné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účinné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komunikaci</w:t>
            </w:r>
          </w:p>
          <w:p w14:paraId="4722D4D6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osobní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pocity</w:t>
            </w:r>
          </w:p>
          <w:p w14:paraId="1E4BEED6" w14:textId="68D070D4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(zdůvodňovat)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41627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názorům druhých</w:t>
            </w:r>
          </w:p>
          <w:p w14:paraId="62163A1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zaujmout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vlastními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tyto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prezentovat</w:t>
            </w:r>
          </w:p>
          <w:p w14:paraId="09BF86F6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realizujeme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slavnostech,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rodiče,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 širokou veřejnost</w:t>
            </w:r>
          </w:p>
        </w:tc>
      </w:tr>
      <w:tr w:rsidR="00873148" w:rsidRPr="00873148" w14:paraId="7DFD0E65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C8F70A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5E190E3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skupinách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kooperativního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vyučování.</w:t>
            </w:r>
          </w:p>
          <w:p w14:paraId="397FFC41" w14:textId="700BCE55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respektování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různé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úrovně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talentu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="004162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schopností</w:t>
            </w:r>
          </w:p>
        </w:tc>
      </w:tr>
      <w:tr w:rsidR="00873148" w:rsidRPr="00873148" w14:paraId="6CEA40C7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01E2F2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5103CBC0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tomu,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vážili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národního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kulturního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dědictví</w:t>
            </w:r>
          </w:p>
          <w:p w14:paraId="19AC63D6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ke státním svátkům a národním tradicím</w:t>
            </w:r>
          </w:p>
          <w:p w14:paraId="057ECF7A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seznamujeme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významnými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událostmi,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osobnostmi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českého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života</w:t>
            </w:r>
          </w:p>
        </w:tc>
      </w:tr>
      <w:tr w:rsidR="00873148" w:rsidRPr="00873148" w14:paraId="37323375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1C3FAB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06772CF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hygienou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lidského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hlasu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ochranou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sluchu</w:t>
            </w:r>
          </w:p>
          <w:p w14:paraId="25047611" w14:textId="0FF7940F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správnému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šetrnému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zacházení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nástroji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="004162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technickým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vybavením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učebny</w:t>
            </w:r>
          </w:p>
        </w:tc>
      </w:tr>
      <w:tr w:rsidR="00873148" w:rsidRPr="00873148" w14:paraId="20E2AD75" w14:textId="77777777" w:rsidTr="000A7E28">
        <w:trPr>
          <w:trHeight w:val="706"/>
        </w:trPr>
        <w:tc>
          <w:tcPr>
            <w:tcW w:w="0" w:type="auto"/>
            <w:shd w:val="clear" w:color="auto" w:fill="E2EFD9"/>
            <w:vAlign w:val="center"/>
          </w:tcPr>
          <w:p w14:paraId="1BECDBB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68B57E2D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služeb.</w:t>
            </w:r>
          </w:p>
          <w:p w14:paraId="15B672DF" w14:textId="27F7BC9F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1627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br/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1361856B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rozhodování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výběru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konkrétní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situace</w:t>
            </w:r>
          </w:p>
          <w:p w14:paraId="1F481A63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</w:t>
            </w:r>
          </w:p>
          <w:p w14:paraId="2C290A81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posuzovat data, informace a digitální obsah.</w:t>
            </w:r>
          </w:p>
          <w:p w14:paraId="3D84B5BB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informací</w:t>
            </w:r>
          </w:p>
          <w:p w14:paraId="273C899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</w:t>
            </w:r>
          </w:p>
          <w:p w14:paraId="58786590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klademe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důraz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kombinaci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formátů</w:t>
            </w:r>
          </w:p>
          <w:p w14:paraId="1DDD261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vyjadřování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pomoci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prostředků</w:t>
            </w:r>
          </w:p>
          <w:p w14:paraId="480C40D0" w14:textId="660BE9F0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usnadnění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41627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br/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zautomatizování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rutinních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činností,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k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zefektivnění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zjednodušení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zkvalitnění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výsledků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své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práce. vedeme žáky k chápání významu digitálních technologií pro lidskou společnost</w:t>
            </w:r>
          </w:p>
          <w:p w14:paraId="191F4554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5FB3723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0231ABDC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technologií. motivujeme žáky k předcházení situací ohrožujících bezpečnost zařízení i dat</w:t>
            </w:r>
          </w:p>
          <w:p w14:paraId="469ABE69" w14:textId="721A95A5" w:rsidR="00873148" w:rsidRPr="00104100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16279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br/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5BED61F8" w14:textId="3CD45876" w:rsidR="00104100" w:rsidRPr="00104100" w:rsidRDefault="00104100" w:rsidP="00104100">
            <w:pPr>
              <w:tabs>
                <w:tab w:val="left" w:pos="28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3987916C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prostředí</w:t>
            </w:r>
          </w:p>
        </w:tc>
      </w:tr>
    </w:tbl>
    <w:p w14:paraId="33253773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35CCF75E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33A9AA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73148" w:rsidRPr="00873148" w:rsidSect="00104100"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634DCB5A" w14:textId="77777777" w:rsidR="008F0C58" w:rsidRPr="00873148" w:rsidRDefault="008F0C58" w:rsidP="008F0C5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1" w:name="_Toc62907268"/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1"/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0"/>
        <w:gridCol w:w="5002"/>
        <w:gridCol w:w="2835"/>
        <w:gridCol w:w="2268"/>
      </w:tblGrid>
      <w:tr w:rsidR="008F0C58" w:rsidRPr="00873148" w14:paraId="39896D82" w14:textId="77777777" w:rsidTr="001224AF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7F1D07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Hudební výchova 6. ročník</w:t>
            </w:r>
          </w:p>
        </w:tc>
      </w:tr>
      <w:tr w:rsidR="008F0C58" w:rsidRPr="00873148" w14:paraId="65A1C4F4" w14:textId="77777777" w:rsidTr="001224AF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3AF78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36038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33237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E3A37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03821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0EAEFC60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B5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HV-9-1-01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využívá své individuální hudební schopnosti a dovednosti při hudebních aktivitách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101C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zapojí se do hudebních aktivit</w:t>
            </w:r>
          </w:p>
        </w:tc>
        <w:tc>
          <w:tcPr>
            <w:tcW w:w="5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FA5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zpěv, poslech rytmus</w:t>
            </w:r>
          </w:p>
          <w:p w14:paraId="46E84EE1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dech, artikulace</w:t>
            </w:r>
          </w:p>
          <w:p w14:paraId="5926E195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rytmus, melodie</w:t>
            </w:r>
          </w:p>
          <w:p w14:paraId="43A8F4C9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lidový tanec</w:t>
            </w:r>
          </w:p>
          <w:p w14:paraId="43C38CD3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poslech</w:t>
            </w:r>
          </w:p>
          <w:p w14:paraId="3FFE5145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hudební období</w:t>
            </w:r>
          </w:p>
          <w:p w14:paraId="1A809D02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hudba a výtvarné umění</w:t>
            </w:r>
          </w:p>
          <w:p w14:paraId="5314208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95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4B1CEB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45378AE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14961E9" w14:textId="77777777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673DF20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7B9E5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7770DC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4BF71443" w14:textId="77777777" w:rsidR="00FB30FF" w:rsidRDefault="008F0C58" w:rsidP="001224AF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a empatického </w:t>
            </w:r>
          </w:p>
          <w:p w14:paraId="2D579941" w14:textId="388A6C0F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aktivního naslouchání; dovednosti pro verbální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i neverbální sdělování (technika řeči, výraz řeči, cvičení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pozitivní komunikace; pravda, lež a předstírání v komunikaci</w:t>
            </w:r>
          </w:p>
          <w:p w14:paraId="149F1B1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DE4DD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95C215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lastRenderedPageBreak/>
              <w:t>Evropa a svět nás zajímá</w:t>
            </w:r>
          </w:p>
          <w:p w14:paraId="2E770AD3" w14:textId="55D4BF2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</w:t>
            </w:r>
            <w:r w:rsidR="00FB30FF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světa; místa, události </w:t>
            </w:r>
            <w:r w:rsidR="00FB30FF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27E717C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88AA19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00F27BBE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7181E8C2" w14:textId="2CE6642F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</w:t>
            </w:r>
            <w:r w:rsidR="00FB30FF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jeho individuální zvláštnosti; člověk jako nedílná jednota tělesné i duševní stránky, ale </w:t>
            </w:r>
            <w:r w:rsidR="00FB30FF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5849" w14:textId="77777777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5706A6A2" w14:textId="77777777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projekty s navazujícím a gradujícím obsahem</w:t>
            </w:r>
          </w:p>
          <w:p w14:paraId="353384F2" w14:textId="77777777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14800791" w14:textId="6FCBAC2B" w:rsidR="008F0C58" w:rsidRPr="00EB3F79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propojení a prolnutí s výtvarným uměním/ předmětem výtvarná výchova, pracovními činnostmi do větších celků</w:t>
            </w:r>
          </w:p>
        </w:tc>
      </w:tr>
      <w:tr w:rsidR="008F0C58" w:rsidRPr="00873148" w14:paraId="7B4FBDC2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94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HV-9-1-02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uplatňuje získané pěvecké dovednosti a návyky při zpěvu i při mluvním projevu v běžném životě; zpívá dle svých dispozic intonačně čistě a rytmicky přesně v jednohlase i vícehlase</w:t>
            </w:r>
          </w:p>
          <w:p w14:paraId="3814C0C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0A16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uplatňuje základní pěvecké návyky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56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F16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3B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66D26F5A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37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HV-9-1-03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reprodukuje na základě svých individuálních hudebních schopností a dovedností různé motivy, témata i části skladeb, vytváří jednoduché doprovody, provádí jednoduché hudební improvizace</w:t>
            </w:r>
          </w:p>
          <w:p w14:paraId="6C6AC68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42FD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reprodukuje jednoduché motivy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skladeb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D520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81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6A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12A8A41A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75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HV-9-1-04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rozpozná některé z tanců různých stylových období, zvolí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vhodný typ hudebně pohybových prvků k poslouchané hudbě</w:t>
            </w:r>
          </w:p>
          <w:p w14:paraId="491ACAF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6EED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rozpozná základní taneční styly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43F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B6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899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0E7279F8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40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6B553F1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9C9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sleduje průběh skladby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F7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B6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AF9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46032CC3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DC7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na základě individuálních schopností a získaných vědomostí slyšenou hudbu do stylového období</w:t>
            </w:r>
          </w:p>
          <w:p w14:paraId="06BF6BA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4512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rozlišuje základní styly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, zařadí je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C33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029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DE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5AFF1314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547" w14:textId="59C39D23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HV-9-1-07 vyhledává souvislosti mezi hudbou </w:t>
            </w:r>
            <w:r w:rsidR="00FB30F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jinými druhy umění</w:t>
            </w:r>
          </w:p>
          <w:p w14:paraId="5D11EF80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FE0" w14:textId="1D9E377E" w:rsidR="008F0C58" w:rsidRPr="00874D9A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 xml:space="preserve">vnímá vztah hudby </w:t>
            </w:r>
            <w:r w:rsidR="00FB30F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a obrazu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1DD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CD86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504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68BCB33" w14:textId="77777777" w:rsidR="008F0C58" w:rsidRDefault="008F0C58" w:rsidP="008F0C5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622"/>
        <w:gridCol w:w="3672"/>
        <w:gridCol w:w="4252"/>
        <w:gridCol w:w="2126"/>
      </w:tblGrid>
      <w:tr w:rsidR="008F0C58" w:rsidRPr="00873148" w14:paraId="423C88E4" w14:textId="77777777" w:rsidTr="001224AF">
        <w:trPr>
          <w:trHeight w:val="521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BFF0A57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6. ročník – minimální doporučená úroveň</w:t>
            </w:r>
          </w:p>
        </w:tc>
      </w:tr>
      <w:tr w:rsidR="008F0C58" w:rsidRPr="00873148" w14:paraId="1A1D377C" w14:textId="77777777" w:rsidTr="001224AF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5C722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093845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649502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594D1B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93F3D3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5D7E7E67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603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2BD2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doprovází písně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rytmicky,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pomocí ostinat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</w:p>
          <w:p w14:paraId="19CBEB4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udržuje pravidelný rytmus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E1ABF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zpěv, poslech rytmus</w:t>
            </w:r>
          </w:p>
          <w:p w14:paraId="1B24F951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dech, artikulace</w:t>
            </w:r>
          </w:p>
          <w:p w14:paraId="747D496D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rytmus, melodie</w:t>
            </w:r>
          </w:p>
          <w:p w14:paraId="0576D2DD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l</w:t>
            </w: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idový tanec</w:t>
            </w:r>
          </w:p>
          <w:p w14:paraId="3A8409EE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poslech</w:t>
            </w:r>
          </w:p>
          <w:p w14:paraId="767DB84A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hudební období</w:t>
            </w:r>
          </w:p>
          <w:p w14:paraId="5013DE00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hudba a výtvarné umění</w:t>
            </w:r>
          </w:p>
          <w:p w14:paraId="25388E3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3F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ECB12B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F98D9B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45E5B513" w14:textId="407022AE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  <w:r w:rsidR="00FB30FF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soustředění; cvičení dovedností zapamatování, řešení problémů; dovednosti pro učení a studium</w:t>
            </w:r>
          </w:p>
          <w:p w14:paraId="1860611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7951E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D47B44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42DBEBD3" w14:textId="49CCB1CE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prostředí vytvářeného člověkem; cvičení pozorování a empatického a aktivního naslouchání; dovednosti pro verbální i neverbální sdělování (technika řeči, výraz řeči, cvičení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předstírání v komunikaci</w:t>
            </w:r>
          </w:p>
          <w:p w14:paraId="09F2C40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56701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2C16393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18185FE0" w14:textId="77777777" w:rsidR="00FB30FF" w:rsidRDefault="008F0C58" w:rsidP="001224AF">
            <w:pPr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</w:t>
            </w:r>
          </w:p>
          <w:p w14:paraId="6B9E6C57" w14:textId="7A22C779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k Evropě a světu; naši sousedé v Evropě; život dětí v jiných zemích; lidová slovesnost, zvyky </w:t>
            </w:r>
            <w:r w:rsidR="00FB30FF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tradice národů Evropy</w:t>
            </w:r>
          </w:p>
          <w:p w14:paraId="37AF32A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736090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4F062B4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EF557A9" w14:textId="77777777" w:rsidR="00FB30FF" w:rsidRDefault="008F0C58" w:rsidP="001224AF">
            <w:pPr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</w:t>
            </w:r>
          </w:p>
          <w:p w14:paraId="3AB686A0" w14:textId="234B6884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07578770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3F388F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70DA24D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43CC137F" w14:textId="77777777" w:rsidR="00FB30FF" w:rsidRDefault="008F0C58" w:rsidP="001224AF">
            <w:pP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 xml:space="preserve">uplatnění a výběr výrazových prostředků a jejich kombinací pro tvorbu věcně správných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 xml:space="preserve">a komunikačně (společensky a situačně) vhodných sdělení; tvorba mediálního sdělení pro internetové médium; technologické možnosti </w:t>
            </w:r>
          </w:p>
          <w:p w14:paraId="7BC39C39" w14:textId="7A8462B8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 jejich omezení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345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EDE9ECA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589C6A40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92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76059793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94DB4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1CAC72B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1EBA3E29" w14:textId="28EF3452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- uvede některá jména hudebních skladatelů </w:t>
            </w:r>
            <w:r w:rsidR="00FB30F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název některého z jejich děl</w:t>
            </w:r>
          </w:p>
          <w:p w14:paraId="69EF76A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2A78A4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D0B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zpívá jednohlasně s oporou o melodii</w:t>
            </w:r>
          </w:p>
          <w:p w14:paraId="5276CD27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dodržuje tempo a rytmus</w:t>
            </w:r>
          </w:p>
          <w:p w14:paraId="32A926D0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42C4A5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poslouchá kratší skladby</w:t>
            </w:r>
          </w:p>
          <w:p w14:paraId="027EA192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rozpozná náladu hudby</w:t>
            </w:r>
          </w:p>
          <w:p w14:paraId="4F09174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rozlišuje základní skupiny nástrojů</w:t>
            </w:r>
          </w:p>
          <w:p w14:paraId="2ACF1CA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B21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4B1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B4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3A51051" w14:textId="77777777" w:rsidR="008F0C58" w:rsidRDefault="008F0C58" w:rsidP="008F0C5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0"/>
        <w:gridCol w:w="4719"/>
        <w:gridCol w:w="2976"/>
        <w:gridCol w:w="2410"/>
      </w:tblGrid>
      <w:tr w:rsidR="008F0C58" w:rsidRPr="00873148" w14:paraId="4A3DB64A" w14:textId="77777777" w:rsidTr="001224AF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6F9896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7. ročník</w:t>
            </w:r>
          </w:p>
        </w:tc>
      </w:tr>
      <w:tr w:rsidR="008F0C58" w:rsidRPr="00873148" w14:paraId="17CE65F4" w14:textId="77777777" w:rsidTr="001224AF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87223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37FF4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483CB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4D81E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7E7EA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7EBBC37B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07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své individuální hudební schopnosti a dovednosti při hudebních aktivitách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997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rozvíjí své hudební dovednosti</w:t>
            </w:r>
          </w:p>
        </w:tc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8235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hlas, rytmus, souhra</w:t>
            </w:r>
          </w:p>
          <w:p w14:paraId="35BD089E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frázování</w:t>
            </w:r>
          </w:p>
          <w:p w14:paraId="30005550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akordy</w:t>
            </w:r>
          </w:p>
          <w:p w14:paraId="17D5B595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moderní tanec</w:t>
            </w:r>
          </w:p>
          <w:p w14:paraId="7CA3CE98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f</w:t>
            </w: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orma</w:t>
            </w:r>
          </w:p>
          <w:p w14:paraId="3339A9A3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baroko, klasicismus</w:t>
            </w:r>
          </w:p>
          <w:p w14:paraId="462D94FA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písňový text</w:t>
            </w:r>
          </w:p>
          <w:p w14:paraId="5DB90E9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1938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336096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B144A7A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447A06C8" w14:textId="55257B79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a soustředění; cvičení dovedností zapamatování, řešení problémů; dovednosti pro učení </w:t>
            </w:r>
            <w:r w:rsidR="00FB30FF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studium</w:t>
            </w:r>
          </w:p>
          <w:p w14:paraId="1863060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EB903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D094F7F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93BA515" w14:textId="44C1BF8F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</w:t>
            </w:r>
            <w:r w:rsidR="00FB30FF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předstírání v komunikaci</w:t>
            </w:r>
          </w:p>
          <w:p w14:paraId="003910B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4205B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7E2AFF4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1E84DD6A" w14:textId="5D0A9CA8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zážitky a zkušenosti z Evropy </w:t>
            </w:r>
            <w:r w:rsidR="00200F77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světa; místa, události </w:t>
            </w:r>
            <w:r w:rsidR="00200F77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6A2EE0B4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36F583F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01993039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6CDBAB2F" w14:textId="6334E8C0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</w:t>
            </w:r>
            <w:r w:rsidR="00200F77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jeho individuální zvláštnosti; člověk jako nedílná jednota tělesné i duševní stránky, ale </w:t>
            </w:r>
            <w:r w:rsidR="00200F77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424317E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82B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2947A52" w14:textId="77777777" w:rsidR="00FB30FF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projekty s navazujícím </w:t>
            </w:r>
          </w:p>
          <w:p w14:paraId="59177E7D" w14:textId="0714C349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a gradujícím obsahem</w:t>
            </w:r>
          </w:p>
          <w:p w14:paraId="755C7878" w14:textId="77777777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7786857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propojení a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prolnutí  s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 výtvarným uměním/ předmětem výtvarná výchova, pracovními činnostmi do větších celků</w:t>
            </w:r>
          </w:p>
        </w:tc>
      </w:tr>
      <w:tr w:rsidR="008F0C58" w:rsidRPr="00873148" w14:paraId="52796765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30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získané pěvecké dovednosti a návyky při zpěvu i při mluvním projevu v běžném životě; zpívá dle svých dispozic intonačně čistě a rytmicky přesně v jednohlase i vícehlase</w:t>
            </w:r>
          </w:p>
          <w:p w14:paraId="3A7C87C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687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 xml:space="preserve">zpívá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dle svých dispozic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7D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B013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71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35F851F0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7D90" w14:textId="59A908C1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reprodukuje </w:t>
            </w:r>
            <w:r w:rsidR="00FB30F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 základě svých individuálních hudebních schopností a dovedností různé motivy, témata i části skladeb, vytváří jednoduché doprovody, provádí jednoduché hudební improvizace</w:t>
            </w:r>
          </w:p>
          <w:p w14:paraId="5A5DB80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A82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vytváří jednoduchý doprovod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CD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7E33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46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70616A7C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3AF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některé z tanců různých stylových období, zvolí vhodný typ hudebně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pohybových prvků k poslouchané hudbě</w:t>
            </w:r>
          </w:p>
          <w:p w14:paraId="5D1E898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75DA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volí vhodné pohybové prvky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16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5455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AE3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5B3CF4F0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B5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61A2B87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4982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vnímá strukturu díla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F9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B464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D2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0A6FD561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EE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na základě individuálních schopností a získaných vědomostí slyšenou hudbu do stylového období</w:t>
            </w:r>
          </w:p>
          <w:p w14:paraId="68E3A9D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F57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zařazuje skladby do období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4C1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AE2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DA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7E6398A0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9A90" w14:textId="36C4AE74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vyhledává souvislosti mezi hudbou </w:t>
            </w:r>
            <w:r w:rsidR="00200F7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jinými druhy umění</w:t>
            </w:r>
          </w:p>
          <w:p w14:paraId="2B8B8C96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1D27" w14:textId="7FD202DC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hledá souvislosti </w:t>
            </w:r>
            <w:r w:rsidR="00200F77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br/>
            </w: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 literaturou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FA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5C9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15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DE337A6" w14:textId="77777777" w:rsidR="008F0C58" w:rsidRDefault="008F0C58" w:rsidP="008F0C5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622"/>
        <w:gridCol w:w="3530"/>
        <w:gridCol w:w="4252"/>
        <w:gridCol w:w="2410"/>
      </w:tblGrid>
      <w:tr w:rsidR="008F0C58" w:rsidRPr="00873148" w14:paraId="7F9832CD" w14:textId="77777777" w:rsidTr="001224AF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0DAA928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7. ročník – minimální doporučená úroveň</w:t>
            </w:r>
          </w:p>
        </w:tc>
      </w:tr>
      <w:tr w:rsidR="008F0C58" w:rsidRPr="00873148" w14:paraId="261F17FC" w14:textId="77777777" w:rsidTr="001224AF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CE1E96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1C48CF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C6059B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75F6D1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2EA006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401D0C7B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5D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040A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vytváří jednoduchá rytmická a melodická ostinata</w:t>
            </w:r>
          </w:p>
          <w:p w14:paraId="42DA995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zapojuje se do skupinového doprovodu</w:t>
            </w:r>
          </w:p>
        </w:tc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8C6A3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hlas, rytmus, souhra</w:t>
            </w:r>
          </w:p>
          <w:p w14:paraId="382951FA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frázování</w:t>
            </w:r>
          </w:p>
          <w:p w14:paraId="243AB9D7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akordy</w:t>
            </w:r>
          </w:p>
          <w:p w14:paraId="7BF834A9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moderní tanec</w:t>
            </w:r>
          </w:p>
          <w:p w14:paraId="7C092323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forma</w:t>
            </w:r>
          </w:p>
          <w:p w14:paraId="0595FDB7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baroko, klasicismus</w:t>
            </w:r>
          </w:p>
          <w:p w14:paraId="6632FCAA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písňový text</w:t>
            </w:r>
          </w:p>
          <w:p w14:paraId="4D1405E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02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376F2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AAF393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F324F3D" w14:textId="371778F0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  <w:r w:rsidR="00A85C82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soustředění; cvičení dovedností zapamatování, řešení problémů; dovednosti pro učení a studium</w:t>
            </w:r>
          </w:p>
          <w:p w14:paraId="2816BEB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9F270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3A837D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77405B6" w14:textId="0AB92649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</w:t>
            </w:r>
            <w:r w:rsidR="00A85C8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prostředí vytvářeného člověkem; cvičení pozorování a empatického a aktivního naslouchání; dovednosti pro verbální i neverbální sdělování (technika řeči, výraz řeči, cvičení </w:t>
            </w:r>
            <w:r w:rsidR="00A85C8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</w:t>
            </w:r>
            <w:r w:rsidR="00A85C8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předstírání v komunikaci</w:t>
            </w:r>
          </w:p>
          <w:p w14:paraId="590BC44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7685C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4F6176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4FEC9F89" w14:textId="6D9B7BF5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</w:t>
            </w:r>
            <w:r w:rsidR="00A85C82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k Evropě a světu; naši sousedé v Evropě; život dětí v jiných zemích; lidová slovesnost, zvyky </w:t>
            </w:r>
            <w:r w:rsidR="00A85C82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tradice národů Evropy</w:t>
            </w:r>
          </w:p>
          <w:p w14:paraId="43B131C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FD02F94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70BE441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4E47F669" w14:textId="00EF63D0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</w:t>
            </w:r>
            <w:r w:rsidR="00A85C82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39C4E6F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51DCB2B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1AC130C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00785C3F" w14:textId="7AD4D523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 xml:space="preserve">uplatnění a výběr výrazových prostředků a jejich kombinací pro tvorbu věcně správných a komunikačně (společensky a situačně) vhodných sdělení; tvorba mediálního sdělení pro internetové médium; technologické možnosti </w:t>
            </w:r>
            <w:r w:rsidR="00A85C82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13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A56B9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45C7F09A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89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57752344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3D6C33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210B005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3E183B9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uvede některá jména hudebních skladatelů a název některého z jejich děl</w:t>
            </w:r>
          </w:p>
          <w:p w14:paraId="42B37FC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B39C04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6A1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interpretuje lidové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písně</w:t>
            </w:r>
          </w:p>
          <w:p w14:paraId="2E0C623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zvládá jednoduchý dvojhlas</w:t>
            </w:r>
          </w:p>
          <w:p w14:paraId="2C20CF31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sleduje průběh skladby</w:t>
            </w:r>
          </w:p>
          <w:p w14:paraId="01B96445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rozlišuje kontrasty</w:t>
            </w:r>
          </w:p>
          <w:p w14:paraId="404859E6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pozná vybrané nástroje podle zvuku</w:t>
            </w:r>
          </w:p>
          <w:p w14:paraId="32AD943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přiřadí skladatele k dílu</w:t>
            </w:r>
          </w:p>
          <w:p w14:paraId="481AD8C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80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EB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9B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2660ECD" w14:textId="77777777" w:rsidR="008F0C58" w:rsidRDefault="008F0C58" w:rsidP="008F0C5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427"/>
        <w:gridCol w:w="4678"/>
        <w:gridCol w:w="3402"/>
        <w:gridCol w:w="2268"/>
      </w:tblGrid>
      <w:tr w:rsidR="008F0C58" w:rsidRPr="00873148" w14:paraId="3AF39A8F" w14:textId="77777777" w:rsidTr="001224AF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52938F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8. ročník</w:t>
            </w:r>
          </w:p>
        </w:tc>
      </w:tr>
      <w:tr w:rsidR="008F0C58" w:rsidRPr="00873148" w14:paraId="62B57036" w14:textId="77777777" w:rsidTr="001224AF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7D2FF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A63D00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7EDEC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3621F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C28D5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79492EEA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27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své individuální hudební schopnosti a dovednosti při hudebních aktivitách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E25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využívá své schopnosti při vystoupení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1C84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interpretace</w:t>
            </w:r>
          </w:p>
          <w:p w14:paraId="7E4EF44D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harmonie</w:t>
            </w:r>
          </w:p>
          <w:p w14:paraId="35FF3405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improvizace</w:t>
            </w:r>
          </w:p>
          <w:p w14:paraId="1A7B7C02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historické tance</w:t>
            </w:r>
          </w:p>
          <w:p w14:paraId="0E512A8D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rozbor skladby</w:t>
            </w:r>
          </w:p>
          <w:p w14:paraId="5ADA242F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dějiny hudby</w:t>
            </w:r>
          </w:p>
          <w:p w14:paraId="7DAB0B6B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filmová hudba</w:t>
            </w:r>
          </w:p>
          <w:p w14:paraId="25E1FAB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CE9A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C7D2A20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8C5E1C5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A731BBB" w14:textId="77777777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6CFBB49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F4CE984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4A737CF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3FF22372" w14:textId="77777777" w:rsidR="00A85C82" w:rsidRDefault="008F0C58" w:rsidP="001224AF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a empatického </w:t>
            </w:r>
          </w:p>
          <w:p w14:paraId="6E14C548" w14:textId="4746AD99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aktivního naslouchání; dovednosti pro verbální i neverbální sdělování (technika řeči, výraz řeči, cvičení </w:t>
            </w:r>
            <w:r w:rsidR="00A85C82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DE1472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728D1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39B657F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5B91B78A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v jiných zemích; lidová slovesnost, zvyky a tradice národů Evropy</w:t>
            </w:r>
          </w:p>
          <w:p w14:paraId="003B136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635FCE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005F4D70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632A7D4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70140FF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CB5476E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61821290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560F02B7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9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9AB8115" w14:textId="77777777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projekty s navazujícím a gradujícím obsahem</w:t>
            </w:r>
          </w:p>
          <w:p w14:paraId="6383B8F3" w14:textId="77777777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4F5B3691" w14:textId="520190DB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propojení a prolnutí s výtvarným uměním/ předmětem výtvarná výchova, pracovními činnostmi do větších celků</w:t>
            </w:r>
          </w:p>
        </w:tc>
      </w:tr>
      <w:tr w:rsidR="008F0C58" w:rsidRPr="00873148" w14:paraId="476427BD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9D6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získané pěvecké dovednosti a návyky při zpěvu i při mluvním projevu v běžném životě; zpívá dle svých dispozic intonačně čistě a rytmicky přesně v jednohlase i vícehlase</w:t>
            </w:r>
          </w:p>
          <w:p w14:paraId="31E0CFE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E31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zvládá vícehlas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1A8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CBE1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DE7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3262EB5A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5373" w14:textId="7D7E909C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reprodukuje </w:t>
            </w:r>
            <w:r w:rsidR="00A85C8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 základě svých individuálních hudebních schopností a dovedností různé motivy, témata i části skladeb, vytváří jednoduché doprovody, provádí jednoduché hudební improvizace</w:t>
            </w:r>
          </w:p>
          <w:p w14:paraId="2C6F622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6A47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improvizuje jednoduché motivy</w:t>
            </w:r>
            <w:r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skladeb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626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7D04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9A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40ECBC8A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AAD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některé z tanců různých stylových období, zvolí vhodný typ hudebně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pohybových prvků k poslouchané hudbě</w:t>
            </w:r>
          </w:p>
          <w:p w14:paraId="47050CE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414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rozlišuje styly tance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24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554C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13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7AC2B3E9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0A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72302A7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896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analyzuje hudební celek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33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D5EA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A8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4872482C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F90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na základě individuálních schopností a získaných vědomostí slyšenou hudbu do stylového období</w:t>
            </w:r>
          </w:p>
          <w:p w14:paraId="476AD72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3AA0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porovnává styly</w:t>
            </w:r>
            <w:r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v jednotlivých obdobích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A3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1237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54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75A5C595" w14:textId="77777777" w:rsidTr="001224AF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93FA" w14:textId="79A0D392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HV-9-1-07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vyhledává souvislosti mezi hudbou </w:t>
            </w:r>
            <w:r w:rsidR="009D0620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jinými druhy umění</w:t>
            </w:r>
          </w:p>
          <w:p w14:paraId="4C04CF6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711" w14:textId="24B61DC5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propojuje hudbu </w:t>
            </w:r>
            <w:r w:rsidR="009D0620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br/>
            </w:r>
            <w:r w:rsidRPr="0050687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 filmem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4E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2A5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AE6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399D931" w14:textId="77777777" w:rsidR="008F0C58" w:rsidRDefault="008F0C58" w:rsidP="008F0C5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466"/>
        <w:gridCol w:w="3828"/>
        <w:gridCol w:w="4110"/>
        <w:gridCol w:w="2410"/>
      </w:tblGrid>
      <w:tr w:rsidR="008F0C58" w:rsidRPr="00873148" w14:paraId="32D83B45" w14:textId="77777777" w:rsidTr="001224AF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02E1493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8. ročník – minimální doporučená úroveň</w:t>
            </w:r>
          </w:p>
        </w:tc>
      </w:tr>
      <w:tr w:rsidR="008F0C58" w:rsidRPr="00873148" w14:paraId="12E86583" w14:textId="77777777" w:rsidTr="001224AF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C66A740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2B0C4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382EB5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08A4F1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508852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4CF15CA1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053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ED46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kombinuje více vrstev doprovodu /rytmus + harmonie/</w:t>
            </w:r>
          </w:p>
          <w:p w14:paraId="3D1F5080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využívá nástroje 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Orff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cs-CZ"/>
              </w:rPr>
              <w:t>keybord</w:t>
            </w:r>
            <w:proofErr w:type="spellEnd"/>
            <w:r>
              <w:rPr>
                <w:rFonts w:ascii="Times New Roman" w:eastAsia="Times New Roman" w:hAnsi="Times New Roman" w:cs="Times New Roman"/>
                <w:lang w:eastAsia="cs-CZ"/>
              </w:rPr>
              <w:t>/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00F92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interpretace</w:t>
            </w:r>
          </w:p>
          <w:p w14:paraId="0142426A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harmonie</w:t>
            </w:r>
          </w:p>
          <w:p w14:paraId="65FA7F0C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improvizace</w:t>
            </w:r>
          </w:p>
          <w:p w14:paraId="55E8E572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historické tance</w:t>
            </w:r>
          </w:p>
          <w:p w14:paraId="62B735E8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rozbor skladby</w:t>
            </w:r>
          </w:p>
          <w:p w14:paraId="299BE9E9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dějiny hudby</w:t>
            </w:r>
          </w:p>
          <w:p w14:paraId="5D69674F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cs-CZ"/>
              </w:rPr>
              <w:t>f</w:t>
            </w: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ilmová hudba</w:t>
            </w:r>
          </w:p>
          <w:p w14:paraId="2FAD2F7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EC6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5341524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A1BEB3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C1C1884" w14:textId="4DE0D0ED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  <w:r w:rsidR="009D0620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soustředění; cvičení dovedností zapamatování, řešení problémů; dovednosti pro učení </w:t>
            </w:r>
            <w:r w:rsidR="009D0620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studium</w:t>
            </w:r>
          </w:p>
          <w:p w14:paraId="1CE550E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45C81CF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BECB34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1A2D54B" w14:textId="77777777" w:rsidR="009D0620" w:rsidRDefault="008F0C58" w:rsidP="001224AF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</w:t>
            </w:r>
            <w:r w:rsidR="009D062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prostředí vytvářeného člověkem; cvičení pozorování a empatického a aktivního naslouchání; dovednosti pro verbální </w:t>
            </w:r>
          </w:p>
          <w:p w14:paraId="12A64C70" w14:textId="3EDD8F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i neverbální sdělování (technika řeči, výraz řeči, cvičení v neverbálním sdělování); komunikace </w:t>
            </w:r>
            <w:r w:rsidR="009D062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10CF2D85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12101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AFF6AB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0ADAA7B5" w14:textId="77777777" w:rsidR="008318D7" w:rsidRDefault="008F0C58" w:rsidP="001224AF">
            <w:pPr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v jiných zemích; lidová slovesnost, zvyky </w:t>
            </w:r>
          </w:p>
          <w:p w14:paraId="03ACCE5D" w14:textId="66E218B4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tradice národů Evropy</w:t>
            </w:r>
          </w:p>
          <w:p w14:paraId="177572E5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C57C0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263310C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01750AD" w14:textId="3F18A2AE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</w:t>
            </w:r>
            <w:r w:rsidR="007A642C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697EC10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EC034F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6EBD82A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774A626F" w14:textId="2F25C1E2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 xml:space="preserve">uplatnění a výběr výrazových prostředků </w:t>
            </w:r>
            <w:r w:rsidR="007A642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2D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DA34DEE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3114EA34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7D0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36786F0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45473DB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5916C8AE" w14:textId="7660491F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- uvede některá jména hudebních skladatelů </w:t>
            </w:r>
            <w:r w:rsidR="008318D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název některého z jejich děl</w:t>
            </w:r>
          </w:p>
          <w:p w14:paraId="5A1D8E1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E0916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540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interpretuje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písně s výrazem</w:t>
            </w:r>
          </w:p>
          <w:p w14:paraId="783129FE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pracuje s dynamikou a frázováním</w:t>
            </w:r>
          </w:p>
          <w:p w14:paraId="1124FBFF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vnímá formu a vývoj skladby</w:t>
            </w:r>
          </w:p>
          <w:p w14:paraId="52E42FE4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rozpozná výrazové prostředky</w:t>
            </w:r>
          </w:p>
          <w:p w14:paraId="170E17E5" w14:textId="2AE7060C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zařazuje nástroje </w:t>
            </w:r>
            <w:r w:rsidR="008318D7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do skupin orchestru</w:t>
            </w:r>
          </w:p>
          <w:p w14:paraId="531C0E60" w14:textId="77777777" w:rsidR="008318D7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zařazuje skladatele </w:t>
            </w:r>
          </w:p>
          <w:p w14:paraId="12B76C68" w14:textId="7BDFC882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do období</w:t>
            </w:r>
          </w:p>
          <w:p w14:paraId="21C69ECF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BC73A8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46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B0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886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A69A05D" w14:textId="77777777" w:rsidR="008F0C58" w:rsidRDefault="008F0C58" w:rsidP="008F0C5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2198"/>
        <w:gridCol w:w="4819"/>
        <w:gridCol w:w="3402"/>
        <w:gridCol w:w="2410"/>
      </w:tblGrid>
      <w:tr w:rsidR="008F0C58" w:rsidRPr="00873148" w14:paraId="72045BFD" w14:textId="77777777" w:rsidTr="001224AF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39D09A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9. ročník</w:t>
            </w:r>
          </w:p>
        </w:tc>
      </w:tr>
      <w:tr w:rsidR="008F0C58" w:rsidRPr="00873148" w14:paraId="2AF5F296" w14:textId="77777777" w:rsidTr="001224AF">
        <w:trPr>
          <w:trHeight w:val="601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49F40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232814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C54CF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25DD4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A6757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55A1440B" w14:textId="77777777" w:rsidTr="001224AF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247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své individuální hudební schopnosti a dovednosti při hudebních aktivitách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12C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samostatně pracuje v hudebním projektu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A56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hudební projekt</w:t>
            </w:r>
          </w:p>
          <w:p w14:paraId="4B1FC54E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interpretace</w:t>
            </w:r>
          </w:p>
          <w:p w14:paraId="1CE126CB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aranžmá</w:t>
            </w:r>
          </w:p>
          <w:p w14:paraId="0499EAFA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choreografie</w:t>
            </w:r>
          </w:p>
          <w:p w14:paraId="1FD83943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hudební analýza</w:t>
            </w:r>
          </w:p>
          <w:p w14:paraId="45197AE8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dějiny hudby</w:t>
            </w:r>
          </w:p>
          <w:p w14:paraId="7D8CFFA1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multimédia</w:t>
            </w:r>
          </w:p>
          <w:p w14:paraId="2537AC2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97A7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DCADE0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AB5604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B3B6F9E" w14:textId="77777777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7235C27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372F0D5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B8DD08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4A84B663" w14:textId="2B097D8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a prostředí vytvářeného člověkem; cvičení pozorování a empatického </w:t>
            </w:r>
            <w:r w:rsidR="007A642C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aktivního naslouchání; dovednosti pro verbální i neverbální sdělování (technika řeči, výraz řeči, cvičení </w:t>
            </w:r>
            <w:r w:rsidR="007A642C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6055BF6A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49D425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006CE9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103109B2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v jiných zemích; lidová slovesnost, zvyky a tradice národů Evropy</w:t>
            </w:r>
          </w:p>
          <w:p w14:paraId="444DAF0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4096A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0FE163B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54BAF024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229B89A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3FD30E0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6348CD5A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7AFAD693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04A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92AE4A0" w14:textId="77777777" w:rsidR="007A642C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projekty s navazujícím </w:t>
            </w:r>
          </w:p>
          <w:p w14:paraId="120B862A" w14:textId="568BB851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a gradujícím obsahem</w:t>
            </w:r>
          </w:p>
          <w:p w14:paraId="5F26C456" w14:textId="77777777" w:rsidR="008F0C58" w:rsidRDefault="008F0C58" w:rsidP="001224AF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6D46F13B" w14:textId="0D91A8DE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cs-CZ"/>
              </w:rPr>
              <w:t>propojení a prolnutí s výtvarným uměním/ předmětem výtvarná výchova, pracovními činnostmi do větších celků</w:t>
            </w:r>
          </w:p>
        </w:tc>
      </w:tr>
      <w:tr w:rsidR="008F0C58" w:rsidRPr="00873148" w14:paraId="0F18E661" w14:textId="77777777" w:rsidTr="001224AF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B2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získané pěvecké dovednosti a návyky při zpěvu i při mluvním projevu v běžném životě; zpívá dle svých dispozic intonačně čistě a rytmicky přesně v jednohlase i vícehlase</w:t>
            </w:r>
          </w:p>
          <w:p w14:paraId="1BCFF96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BF7F" w14:textId="77777777" w:rsidR="007A642C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 xml:space="preserve">zpívá s výrazem </w:t>
            </w:r>
          </w:p>
          <w:p w14:paraId="14A04295" w14:textId="2807FEDA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a jistotou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74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4239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C8F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264DA8C6" w14:textId="77777777" w:rsidTr="001224AF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DC9F" w14:textId="59900206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reprodukuje </w:t>
            </w:r>
            <w:r w:rsidR="007A642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na základě svých individuálních hudebních schopností a dovedností různé motivy, témata </w:t>
            </w:r>
            <w:r w:rsidR="007A642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 části skladeb, vytváří jednoduché doprovody, provádí jednoduché hudební improvizace</w:t>
            </w:r>
          </w:p>
          <w:p w14:paraId="57FEA13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D6D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samostatně tvoří doprovod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09A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C804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7B3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6C47ECC6" w14:textId="77777777" w:rsidTr="001224AF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BF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některé z tanců různých stylových období, zvolí vhodný typ hudebně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pohybových prvků k poslouchané hudbě</w:t>
            </w:r>
          </w:p>
          <w:p w14:paraId="0916935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02D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vytváří pohybovou interpretaci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39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E1EA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AA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22783BD4" w14:textId="77777777" w:rsidTr="001224AF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36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00199A2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A74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hodnotí skladbu jako celek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177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D0DE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5B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60F8D780" w14:textId="77777777" w:rsidTr="001224AF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FD24" w14:textId="26216306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</w:t>
            </w:r>
            <w:r w:rsidR="007A642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 základě individuálních schopností a získaných vědomostí slyšenou hudbu do stylového období</w:t>
            </w:r>
          </w:p>
          <w:p w14:paraId="704B591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F48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>samostatně určuje styl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9B9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C69F8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0ED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138C999A" w14:textId="77777777" w:rsidTr="001224AF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31BA" w14:textId="69E09722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vyhledává souvislosti mezi hudbou </w:t>
            </w:r>
            <w:r w:rsidR="007A642C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jinými druhy umění</w:t>
            </w:r>
          </w:p>
          <w:p w14:paraId="7C30797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F230" w14:textId="77777777" w:rsidR="008F0C58" w:rsidRPr="0050687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6878">
              <w:rPr>
                <w:rFonts w:ascii="Times New Roman" w:eastAsia="Times New Roman" w:hAnsi="Times New Roman" w:cs="Times New Roman"/>
                <w:lang w:eastAsia="cs-CZ"/>
              </w:rPr>
              <w:t>samostatně propojuje umění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B4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072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879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3ED7527" w14:textId="77777777" w:rsidR="008F0C58" w:rsidRDefault="008F0C58" w:rsidP="008F0C5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622"/>
        <w:gridCol w:w="3813"/>
        <w:gridCol w:w="3969"/>
        <w:gridCol w:w="2410"/>
      </w:tblGrid>
      <w:tr w:rsidR="008F0C58" w:rsidRPr="00873148" w14:paraId="6FC65996" w14:textId="77777777" w:rsidTr="001224AF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7B4023B" w14:textId="77777777" w:rsidR="008F0C58" w:rsidRPr="00873148" w:rsidRDefault="008F0C58" w:rsidP="001224A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9. ročník – minimální doporučená úroveň</w:t>
            </w:r>
          </w:p>
        </w:tc>
      </w:tr>
      <w:tr w:rsidR="008F0C58" w:rsidRPr="00873148" w14:paraId="66DAEC5E" w14:textId="77777777" w:rsidTr="001224AF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67CCA0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421D6C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139D3D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81558C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BB9F4C" w14:textId="77777777" w:rsidR="008F0C58" w:rsidRPr="00F332A4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F0C58" w:rsidRPr="00873148" w14:paraId="4E203F12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01B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378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samostatně tvoří doprovod</w:t>
            </w:r>
          </w:p>
          <w:p w14:paraId="3FB31F9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přizpůsobuje doprovod charakteru písně</w:t>
            </w:r>
          </w:p>
        </w:tc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F5A90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hudební projekt</w:t>
            </w:r>
          </w:p>
          <w:p w14:paraId="0ED23270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interpretace</w:t>
            </w:r>
          </w:p>
          <w:p w14:paraId="30E5AA49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aranžmá</w:t>
            </w:r>
          </w:p>
          <w:p w14:paraId="75C283D0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choreografie</w:t>
            </w:r>
          </w:p>
          <w:p w14:paraId="4247C5D6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hudební analýza</w:t>
            </w:r>
          </w:p>
          <w:p w14:paraId="567D8592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dějiny hudby</w:t>
            </w:r>
          </w:p>
          <w:p w14:paraId="287A2249" w14:textId="77777777" w:rsidR="008F0C58" w:rsidRPr="00EB3F79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B3F79">
              <w:rPr>
                <w:rFonts w:ascii="Times New Roman" w:eastAsia="Times New Roman" w:hAnsi="Times New Roman" w:cs="Times New Roman"/>
                <w:bCs/>
                <w:lang w:eastAsia="cs-CZ"/>
              </w:rPr>
              <w:t>multimédia</w:t>
            </w:r>
          </w:p>
          <w:p w14:paraId="708201BD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AD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A6BEBA0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93B13B9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A705555" w14:textId="6812F384" w:rsidR="008F0C58" w:rsidRPr="00873148" w:rsidRDefault="008F0C58" w:rsidP="001224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cvičení smyslového vnímání, pozornosti </w:t>
            </w:r>
            <w:r w:rsidR="007A642C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a soustředění; cvičení dovedností zapamatování, řešení problémů; dovednosti pro učení a studium</w:t>
            </w:r>
          </w:p>
          <w:p w14:paraId="02866F68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6C8DDE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18B7A7C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4EE6A2C4" w14:textId="01B36FDE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řeč těla, řeč zvuků a slov, řeč předmětů </w:t>
            </w:r>
            <w:r w:rsidR="007A642C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prostředí vytvářeného člověkem; cvičení pozorování a empatického a aktivního naslouchání; dovednosti pro verbální </w:t>
            </w:r>
            <w:r w:rsidR="007A642C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</w:t>
            </w:r>
            <w:r w:rsidR="002616AD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manipulaci, otevřená a pozitivní komunikace; pravda, lež a předstírání v komunikaci</w:t>
            </w:r>
          </w:p>
          <w:p w14:paraId="00FF0A21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3344E0F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8A36687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4FA0F626" w14:textId="5BD73BC3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</w:t>
            </w:r>
            <w:r w:rsidR="002616AD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v Evropě; život dětí v jiných zemích; lidová slovesnost, zvyky a tradice národů Evropy</w:t>
            </w:r>
          </w:p>
          <w:p w14:paraId="6D0FF6FB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882D999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EE270F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lastRenderedPageBreak/>
              <w:t>kulturní diference</w:t>
            </w:r>
          </w:p>
          <w:p w14:paraId="001477EB" w14:textId="6B1C96CF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</w:t>
            </w:r>
            <w:r w:rsidR="002616AD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br/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2C49313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0EF2B3DA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0FEA6646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2E62481F" w14:textId="1EC8F208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 xml:space="preserve">uplatnění a výběr výrazových prostředků </w:t>
            </w:r>
            <w:r w:rsidR="002616AD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 xml:space="preserve">a jejich kombinací pro tvorbu věcně správných a komunikačně (společensky </w:t>
            </w:r>
            <w:r w:rsidR="002616AD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 situačně) vhodných sdělení; tvorba mediálního sdělení pro internetové médium; technologické možnosti 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AC0D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C561995" w14:textId="77777777" w:rsidR="008F0C58" w:rsidRPr="00873148" w:rsidRDefault="008F0C58" w:rsidP="001224AF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F0C58" w:rsidRPr="00873148" w14:paraId="55593449" w14:textId="77777777" w:rsidTr="001224AF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7C7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6754B74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3807FFE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25F103FB" w14:textId="2A7C6820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- uvede některá jména hudebních skladatelů </w:t>
            </w:r>
            <w:r w:rsidR="002616A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 název některého z jejich děl</w:t>
            </w:r>
          </w:p>
          <w:p w14:paraId="2A327D77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040A6E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3C0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interpretuje 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písně různých žánrů</w:t>
            </w:r>
          </w:p>
          <w:p w14:paraId="262F74E8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hodnotí vlastní pěvecký projev</w:t>
            </w:r>
          </w:p>
          <w:p w14:paraId="05A4BF0D" w14:textId="77777777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formuluje vlastní názor, analyzuje skladbu</w:t>
            </w:r>
          </w:p>
          <w:p w14:paraId="1C42163D" w14:textId="2ADAE47D" w:rsidR="008F0C5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rozpozná nástroje </w:t>
            </w:r>
            <w:r w:rsidR="002616AD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ve skladbě</w:t>
            </w:r>
          </w:p>
          <w:p w14:paraId="2E5BE4B3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chápe souvislosti mezi dílem dobou a autorem</w:t>
            </w:r>
          </w:p>
          <w:p w14:paraId="166165E5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18EC4E1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B88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66F0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91A" w14:textId="77777777" w:rsidR="008F0C58" w:rsidRPr="00873148" w:rsidRDefault="008F0C58" w:rsidP="001224AF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A37A631" w14:textId="77777777" w:rsidR="008F0C58" w:rsidRDefault="008F0C58" w:rsidP="008F0C58">
      <w:pPr>
        <w:spacing w:before="120" w:after="120" w:line="240" w:lineRule="auto"/>
        <w:ind w:firstLine="709"/>
        <w:jc w:val="both"/>
      </w:pPr>
    </w:p>
    <w:p w14:paraId="64099339" w14:textId="77777777" w:rsidR="00BF6818" w:rsidRDefault="00BF6818" w:rsidP="00561C6C">
      <w:pPr>
        <w:spacing w:before="120" w:after="120" w:line="240" w:lineRule="auto"/>
        <w:ind w:left="707" w:firstLine="709"/>
        <w:outlineLvl w:val="5"/>
      </w:pPr>
    </w:p>
    <w:sectPr w:rsidR="00BF6818" w:rsidSect="000A7E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38BBC" w14:textId="77777777" w:rsidR="009422BE" w:rsidRDefault="009422BE" w:rsidP="00683D3D">
      <w:pPr>
        <w:spacing w:after="0" w:line="240" w:lineRule="auto"/>
      </w:pPr>
      <w:r>
        <w:separator/>
      </w:r>
    </w:p>
  </w:endnote>
  <w:endnote w:type="continuationSeparator" w:id="0">
    <w:p w14:paraId="37ACC0AF" w14:textId="77777777" w:rsidR="009422BE" w:rsidRDefault="009422BE" w:rsidP="00683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M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503994"/>
      <w:docPartObj>
        <w:docPartGallery w:val="Page Numbers (Bottom of Page)"/>
        <w:docPartUnique/>
      </w:docPartObj>
    </w:sdtPr>
    <w:sdtEndPr/>
    <w:sdtContent>
      <w:p w14:paraId="5B1E808C" w14:textId="0A7ED2A9" w:rsidR="004475DF" w:rsidRDefault="004475DF" w:rsidP="004475DF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4D1B2B" w14:textId="77777777" w:rsidR="004475DF" w:rsidRDefault="004475D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957734"/>
      <w:docPartObj>
        <w:docPartGallery w:val="Page Numbers (Bottom of Page)"/>
        <w:docPartUnique/>
      </w:docPartObj>
    </w:sdtPr>
    <w:sdtEndPr/>
    <w:sdtContent>
      <w:p w14:paraId="754458F4" w14:textId="06F33B03" w:rsidR="00683D3D" w:rsidRDefault="00683D3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A25FDC" w14:textId="77777777" w:rsidR="00683D3D" w:rsidRDefault="00683D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82787" w14:textId="77777777" w:rsidR="009422BE" w:rsidRDefault="009422BE" w:rsidP="00683D3D">
      <w:pPr>
        <w:spacing w:after="0" w:line="240" w:lineRule="auto"/>
      </w:pPr>
      <w:r>
        <w:separator/>
      </w:r>
    </w:p>
  </w:footnote>
  <w:footnote w:type="continuationSeparator" w:id="0">
    <w:p w14:paraId="3268A557" w14:textId="77777777" w:rsidR="009422BE" w:rsidRDefault="009422BE" w:rsidP="00683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215AE6"/>
    <w:multiLevelType w:val="hybridMultilevel"/>
    <w:tmpl w:val="C03EBF72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316573076">
    <w:abstractNumId w:val="14"/>
  </w:num>
  <w:num w:numId="2" w16cid:durableId="1511263633">
    <w:abstractNumId w:val="23"/>
  </w:num>
  <w:num w:numId="3" w16cid:durableId="58136993">
    <w:abstractNumId w:val="24"/>
  </w:num>
  <w:num w:numId="4" w16cid:durableId="182327124">
    <w:abstractNumId w:val="13"/>
  </w:num>
  <w:num w:numId="5" w16cid:durableId="2028679438">
    <w:abstractNumId w:val="18"/>
  </w:num>
  <w:num w:numId="6" w16cid:durableId="1343243324">
    <w:abstractNumId w:val="15"/>
  </w:num>
  <w:num w:numId="7" w16cid:durableId="1148353246">
    <w:abstractNumId w:val="21"/>
  </w:num>
  <w:num w:numId="8" w16cid:durableId="1211108105">
    <w:abstractNumId w:val="20"/>
  </w:num>
  <w:num w:numId="9" w16cid:durableId="1106537097">
    <w:abstractNumId w:val="1"/>
  </w:num>
  <w:num w:numId="10" w16cid:durableId="163211209">
    <w:abstractNumId w:val="8"/>
  </w:num>
  <w:num w:numId="11" w16cid:durableId="1123965924">
    <w:abstractNumId w:val="26"/>
  </w:num>
  <w:num w:numId="12" w16cid:durableId="1301233309">
    <w:abstractNumId w:val="11"/>
  </w:num>
  <w:num w:numId="13" w16cid:durableId="1656105565">
    <w:abstractNumId w:val="2"/>
  </w:num>
  <w:num w:numId="14" w16cid:durableId="889652656">
    <w:abstractNumId w:val="3"/>
  </w:num>
  <w:num w:numId="15" w16cid:durableId="1815561463">
    <w:abstractNumId w:val="5"/>
  </w:num>
  <w:num w:numId="16" w16cid:durableId="2017267164">
    <w:abstractNumId w:val="12"/>
  </w:num>
  <w:num w:numId="17" w16cid:durableId="320424253">
    <w:abstractNumId w:val="16"/>
  </w:num>
  <w:num w:numId="18" w16cid:durableId="874124291">
    <w:abstractNumId w:val="17"/>
  </w:num>
  <w:num w:numId="19" w16cid:durableId="1481920019">
    <w:abstractNumId w:val="9"/>
  </w:num>
  <w:num w:numId="20" w16cid:durableId="919364571">
    <w:abstractNumId w:val="22"/>
  </w:num>
  <w:num w:numId="21" w16cid:durableId="490295802">
    <w:abstractNumId w:val="25"/>
  </w:num>
  <w:num w:numId="22" w16cid:durableId="132911581">
    <w:abstractNumId w:val="10"/>
  </w:num>
  <w:num w:numId="23" w16cid:durableId="267276658">
    <w:abstractNumId w:val="7"/>
  </w:num>
  <w:num w:numId="24" w16cid:durableId="1235429866">
    <w:abstractNumId w:val="0"/>
  </w:num>
  <w:num w:numId="25" w16cid:durableId="278997478">
    <w:abstractNumId w:val="4"/>
  </w:num>
  <w:num w:numId="26" w16cid:durableId="1004284951">
    <w:abstractNumId w:val="6"/>
  </w:num>
  <w:num w:numId="27" w16cid:durableId="1365985458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48"/>
    <w:rsid w:val="000A7E28"/>
    <w:rsid w:val="00104100"/>
    <w:rsid w:val="001713E0"/>
    <w:rsid w:val="001865A4"/>
    <w:rsid w:val="001968BD"/>
    <w:rsid w:val="00200F77"/>
    <w:rsid w:val="002044F1"/>
    <w:rsid w:val="002616AD"/>
    <w:rsid w:val="00292148"/>
    <w:rsid w:val="002A2B89"/>
    <w:rsid w:val="003C3191"/>
    <w:rsid w:val="00416279"/>
    <w:rsid w:val="00437044"/>
    <w:rsid w:val="004475DF"/>
    <w:rsid w:val="004606E2"/>
    <w:rsid w:val="00495FF1"/>
    <w:rsid w:val="004B4654"/>
    <w:rsid w:val="00561C6C"/>
    <w:rsid w:val="00567A64"/>
    <w:rsid w:val="00683D3D"/>
    <w:rsid w:val="00701BC4"/>
    <w:rsid w:val="007A0914"/>
    <w:rsid w:val="007A642C"/>
    <w:rsid w:val="00823EA7"/>
    <w:rsid w:val="008318D7"/>
    <w:rsid w:val="00852277"/>
    <w:rsid w:val="00860334"/>
    <w:rsid w:val="00873148"/>
    <w:rsid w:val="008F0C58"/>
    <w:rsid w:val="009422BE"/>
    <w:rsid w:val="00993AE1"/>
    <w:rsid w:val="009D0620"/>
    <w:rsid w:val="00A4701A"/>
    <w:rsid w:val="00A85C82"/>
    <w:rsid w:val="00AC27D5"/>
    <w:rsid w:val="00AC523B"/>
    <w:rsid w:val="00BC6378"/>
    <w:rsid w:val="00BF6818"/>
    <w:rsid w:val="00C347EE"/>
    <w:rsid w:val="00C96350"/>
    <w:rsid w:val="00E43DF9"/>
    <w:rsid w:val="00F02E75"/>
    <w:rsid w:val="00F22641"/>
    <w:rsid w:val="00F236A4"/>
    <w:rsid w:val="00F332A4"/>
    <w:rsid w:val="00F740DD"/>
    <w:rsid w:val="00FA43DA"/>
    <w:rsid w:val="00FB30FF"/>
    <w:rsid w:val="00FC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98C9F"/>
  <w15:chartTrackingRefBased/>
  <w15:docId w15:val="{16D47494-42BC-4C4B-B370-BE400155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73148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8731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873148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73148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873148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73148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873148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873148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873148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73148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873148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873148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873148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873148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873148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873148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873148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873148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873148"/>
  </w:style>
  <w:style w:type="character" w:customStyle="1" w:styleId="Nadpis2Char">
    <w:name w:val="Nadpis 2 Char"/>
    <w:basedOn w:val="Standardnpsmoodstavce"/>
    <w:link w:val="Nadpis21"/>
    <w:rsid w:val="00873148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873148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873148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873148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873148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873148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873148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873148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873148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873148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873148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873148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873148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873148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873148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873148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873148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873148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873148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873148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873148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873148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873148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873148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87314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873148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873148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87314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873148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873148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873148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873148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873148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873148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873148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873148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8731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3148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3148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873148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873148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873148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873148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873148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873148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873148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873148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873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87314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87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873148"/>
    <w:pPr>
      <w:numPr>
        <w:numId w:val="5"/>
      </w:numPr>
    </w:pPr>
  </w:style>
  <w:style w:type="paragraph" w:customStyle="1" w:styleId="VetvtextuRVPZV">
    <w:name w:val="Výčet v textu_RVPZV"/>
    <w:basedOn w:val="Normln"/>
    <w:rsid w:val="00873148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873148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873148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873148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873148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873148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873148"/>
    <w:pPr>
      <w:numPr>
        <w:numId w:val="6"/>
      </w:numPr>
    </w:pPr>
  </w:style>
  <w:style w:type="numbering" w:customStyle="1" w:styleId="CurrentList3">
    <w:name w:val="Current List3"/>
    <w:uiPriority w:val="99"/>
    <w:rsid w:val="00873148"/>
    <w:pPr>
      <w:numPr>
        <w:numId w:val="7"/>
      </w:numPr>
    </w:pPr>
  </w:style>
  <w:style w:type="numbering" w:customStyle="1" w:styleId="CurrentList4">
    <w:name w:val="Current List4"/>
    <w:uiPriority w:val="99"/>
    <w:rsid w:val="00873148"/>
    <w:pPr>
      <w:numPr>
        <w:numId w:val="8"/>
      </w:numPr>
    </w:pPr>
  </w:style>
  <w:style w:type="numbering" w:customStyle="1" w:styleId="CurrentList5">
    <w:name w:val="Current List5"/>
    <w:uiPriority w:val="99"/>
    <w:rsid w:val="00873148"/>
    <w:pPr>
      <w:numPr>
        <w:numId w:val="9"/>
      </w:numPr>
    </w:pPr>
  </w:style>
  <w:style w:type="numbering" w:customStyle="1" w:styleId="CurrentList6">
    <w:name w:val="Current List6"/>
    <w:uiPriority w:val="99"/>
    <w:rsid w:val="00873148"/>
    <w:pPr>
      <w:numPr>
        <w:numId w:val="10"/>
      </w:numPr>
    </w:pPr>
  </w:style>
  <w:style w:type="numbering" w:customStyle="1" w:styleId="CurrentList7">
    <w:name w:val="Current List7"/>
    <w:uiPriority w:val="99"/>
    <w:rsid w:val="00873148"/>
    <w:pPr>
      <w:numPr>
        <w:numId w:val="11"/>
      </w:numPr>
    </w:pPr>
  </w:style>
  <w:style w:type="numbering" w:customStyle="1" w:styleId="CurrentList8">
    <w:name w:val="Current List8"/>
    <w:uiPriority w:val="99"/>
    <w:rsid w:val="00873148"/>
    <w:pPr>
      <w:numPr>
        <w:numId w:val="12"/>
      </w:numPr>
    </w:pPr>
  </w:style>
  <w:style w:type="numbering" w:customStyle="1" w:styleId="CurrentList9">
    <w:name w:val="Current List9"/>
    <w:uiPriority w:val="99"/>
    <w:rsid w:val="00873148"/>
    <w:pPr>
      <w:numPr>
        <w:numId w:val="13"/>
      </w:numPr>
    </w:pPr>
  </w:style>
  <w:style w:type="numbering" w:customStyle="1" w:styleId="CurrentList10">
    <w:name w:val="Current List10"/>
    <w:uiPriority w:val="99"/>
    <w:rsid w:val="00873148"/>
    <w:pPr>
      <w:numPr>
        <w:numId w:val="14"/>
      </w:numPr>
    </w:pPr>
  </w:style>
  <w:style w:type="numbering" w:customStyle="1" w:styleId="CurrentList11">
    <w:name w:val="Current List11"/>
    <w:uiPriority w:val="99"/>
    <w:rsid w:val="00873148"/>
    <w:pPr>
      <w:numPr>
        <w:numId w:val="15"/>
      </w:numPr>
    </w:pPr>
  </w:style>
  <w:style w:type="numbering" w:customStyle="1" w:styleId="CurrentList12">
    <w:name w:val="Current List12"/>
    <w:uiPriority w:val="99"/>
    <w:rsid w:val="00873148"/>
    <w:pPr>
      <w:numPr>
        <w:numId w:val="16"/>
      </w:numPr>
    </w:pPr>
  </w:style>
  <w:style w:type="numbering" w:customStyle="1" w:styleId="CurrentList13">
    <w:name w:val="Current List13"/>
    <w:uiPriority w:val="99"/>
    <w:rsid w:val="00873148"/>
    <w:pPr>
      <w:numPr>
        <w:numId w:val="18"/>
      </w:numPr>
    </w:pPr>
  </w:style>
  <w:style w:type="numbering" w:customStyle="1" w:styleId="CurrentList14">
    <w:name w:val="Current List14"/>
    <w:uiPriority w:val="99"/>
    <w:rsid w:val="00873148"/>
    <w:pPr>
      <w:numPr>
        <w:numId w:val="19"/>
      </w:numPr>
    </w:pPr>
  </w:style>
  <w:style w:type="numbering" w:customStyle="1" w:styleId="CurrentList15">
    <w:name w:val="Current List15"/>
    <w:uiPriority w:val="99"/>
    <w:rsid w:val="00873148"/>
    <w:pPr>
      <w:numPr>
        <w:numId w:val="20"/>
      </w:numPr>
    </w:pPr>
  </w:style>
  <w:style w:type="numbering" w:customStyle="1" w:styleId="CurrentList16">
    <w:name w:val="Current List16"/>
    <w:uiPriority w:val="99"/>
    <w:rsid w:val="00873148"/>
    <w:pPr>
      <w:numPr>
        <w:numId w:val="21"/>
      </w:numPr>
    </w:pPr>
  </w:style>
  <w:style w:type="numbering" w:customStyle="1" w:styleId="CurrentList18">
    <w:name w:val="Current List18"/>
    <w:uiPriority w:val="99"/>
    <w:rsid w:val="00873148"/>
    <w:pPr>
      <w:numPr>
        <w:numId w:val="23"/>
      </w:numPr>
    </w:pPr>
  </w:style>
  <w:style w:type="numbering" w:customStyle="1" w:styleId="CurrentList17">
    <w:name w:val="Current List17"/>
    <w:uiPriority w:val="99"/>
    <w:rsid w:val="00873148"/>
    <w:pPr>
      <w:numPr>
        <w:numId w:val="22"/>
      </w:numPr>
    </w:pPr>
  </w:style>
  <w:style w:type="numbering" w:customStyle="1" w:styleId="CurrentList19">
    <w:name w:val="Current List19"/>
    <w:uiPriority w:val="99"/>
    <w:rsid w:val="00873148"/>
    <w:pPr>
      <w:numPr>
        <w:numId w:val="24"/>
      </w:numPr>
    </w:pPr>
  </w:style>
  <w:style w:type="numbering" w:customStyle="1" w:styleId="CurrentList20">
    <w:name w:val="Current List20"/>
    <w:uiPriority w:val="99"/>
    <w:rsid w:val="00873148"/>
    <w:pPr>
      <w:numPr>
        <w:numId w:val="25"/>
      </w:numPr>
    </w:pPr>
  </w:style>
  <w:style w:type="numbering" w:customStyle="1" w:styleId="CurrentList21">
    <w:name w:val="Current List21"/>
    <w:uiPriority w:val="99"/>
    <w:rsid w:val="00873148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873148"/>
  </w:style>
  <w:style w:type="paragraph" w:styleId="Revize">
    <w:name w:val="Revision"/>
    <w:hidden/>
    <w:uiPriority w:val="99"/>
    <w:semiHidden/>
    <w:rsid w:val="00873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873148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8731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873148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8731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3148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873148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873148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873148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873148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873148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873148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873148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873148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873148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873148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8731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8731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87314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873148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731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25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9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7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3B3FF-3029-4B68-94E9-A2484A62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41</Pages>
  <Words>8665</Words>
  <Characters>51126</Characters>
  <Application>Microsoft Office Word</Application>
  <DocSecurity>0</DocSecurity>
  <Lines>426</Lines>
  <Paragraphs>119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59672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21</cp:revision>
  <dcterms:created xsi:type="dcterms:W3CDTF">2026-08-27T00:20:00Z</dcterms:created>
  <dcterms:modified xsi:type="dcterms:W3CDTF">2026-08-27T13:36:00Z</dcterms:modified>
</cp:coreProperties>
</file>